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1E3DDD3C" w:rsidR="00D41854" w:rsidRPr="006F6E04" w:rsidRDefault="006F6E04" w:rsidP="00D4185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7432589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F6E0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 w:rsidR="00F315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1 do umowy Nr ….2019.IŚR z dnia …………..</w:t>
      </w:r>
      <w:r w:rsidR="003B6E95">
        <w:rPr>
          <w:rFonts w:ascii="Times New Roman" w:eastAsia="Times New Roman" w:hAnsi="Times New Roman" w:cs="Times New Roman"/>
          <w:sz w:val="20"/>
          <w:szCs w:val="20"/>
          <w:lang w:eastAsia="pl-PL"/>
        </w:rPr>
        <w:t>2019 roku.</w:t>
      </w:r>
    </w:p>
    <w:p w14:paraId="4D16858F" w14:textId="77777777" w:rsidR="00EC52A4" w:rsidRPr="00D42C16" w:rsidRDefault="00EC52A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254C8F" w14:textId="443ECE24" w:rsidR="00D41854" w:rsidRPr="006F6E04" w:rsidRDefault="006F6E04" w:rsidP="00D4185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E04">
        <w:rPr>
          <w:rFonts w:ascii="Times New Roman" w:hAnsi="Times New Roman" w:cs="Times New Roman"/>
          <w:b/>
          <w:sz w:val="26"/>
          <w:szCs w:val="26"/>
        </w:rPr>
        <w:t xml:space="preserve">K l a u z u l a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F6E04">
        <w:rPr>
          <w:rFonts w:ascii="Times New Roman" w:hAnsi="Times New Roman" w:cs="Times New Roman"/>
          <w:b/>
          <w:sz w:val="26"/>
          <w:szCs w:val="26"/>
        </w:rPr>
        <w:t xml:space="preserve"> I n f o r m a c y j n a</w:t>
      </w:r>
      <w:r w:rsidR="00D41854" w:rsidRPr="006F6E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DF6BE66" w14:textId="1FDA301A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F315E9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</w:t>
      </w:r>
      <w:r w:rsidR="00F315E9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UE.</w:t>
      </w:r>
      <w:r w:rsidR="00F315E9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L. z 2016r. Nr 119, s.1 ze zm.) - dalej: „RODO” informuję, że:</w:t>
      </w:r>
    </w:p>
    <w:p w14:paraId="5DF32E96" w14:textId="39131032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2A4">
        <w:rPr>
          <w:rStyle w:val="fontstyle01"/>
          <w:rFonts w:ascii="Times New Roman" w:hAnsi="Times New Roman" w:cs="Times New Roman"/>
          <w:b w:val="0"/>
          <w:sz w:val="24"/>
          <w:szCs w:val="24"/>
        </w:rPr>
        <w:t>Gmina Nowe Miasto nad Pilicą (adres: pl. o. H. Koźmińskiego 1/2, 26 – 420 Nowe Miasto nad Pilicą; nr tel. (48) 6741098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28A92027" w:rsidR="00D41854" w:rsidRPr="00F315E9" w:rsidRDefault="00D41854" w:rsidP="00F315E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Państwa dane osobowe będą p</w:t>
      </w:r>
      <w:bookmarkStart w:id="1" w:name="_Hlk268865"/>
      <w:r w:rsidR="00EC52A4">
        <w:rPr>
          <w:rFonts w:ascii="Times New Roman" w:hAnsi="Times New Roman" w:cs="Times New Roman"/>
          <w:sz w:val="24"/>
          <w:szCs w:val="24"/>
        </w:rPr>
        <w:t xml:space="preserve">rzetwarzane w celu związanym z postepowaniem o udzielenie zamówienia publicznego, realizacji zadania </w:t>
      </w:r>
      <w:r w:rsidR="00F315E9">
        <w:rPr>
          <w:rFonts w:ascii="Times New Roman" w:hAnsi="Times New Roman" w:cs="Times New Roman"/>
          <w:sz w:val="24"/>
          <w:szCs w:val="24"/>
        </w:rPr>
        <w:t>w postaci przebudowy drogi gminnej Żdżary – Godzimierz – gr. woj. (Lewin) i Bełek - Świdrygały</w:t>
      </w:r>
      <w:r w:rsidR="00EC52A4">
        <w:rPr>
          <w:rFonts w:ascii="Times New Roman" w:hAnsi="Times New Roman" w:cs="Times New Roman"/>
          <w:sz w:val="24"/>
          <w:szCs w:val="24"/>
        </w:rPr>
        <w:t xml:space="preserve"> oraz ro</w:t>
      </w:r>
      <w:r w:rsidR="00F315E9">
        <w:rPr>
          <w:rFonts w:ascii="Times New Roman" w:hAnsi="Times New Roman" w:cs="Times New Roman"/>
          <w:sz w:val="24"/>
          <w:szCs w:val="24"/>
        </w:rPr>
        <w:t>zliczenia zadania z Wojewodą</w:t>
      </w:r>
      <w:r w:rsidR="00EC52A4">
        <w:rPr>
          <w:rFonts w:ascii="Times New Roman" w:hAnsi="Times New Roman" w:cs="Times New Roman"/>
          <w:sz w:val="24"/>
          <w:szCs w:val="24"/>
        </w:rPr>
        <w:t xml:space="preserve"> Mazowieckim w Warszawie </w:t>
      </w:r>
      <w:r w:rsidRPr="00D41854">
        <w:rPr>
          <w:rFonts w:ascii="Times New Roman" w:hAnsi="Times New Roman" w:cs="Times New Roman"/>
          <w:sz w:val="24"/>
          <w:szCs w:val="24"/>
        </w:rPr>
        <w:t>jak również w celu realizacji pra</w:t>
      </w:r>
      <w:r w:rsidR="00EC52A4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t>z przep</w:t>
      </w:r>
      <w:r w:rsidR="003B6E95">
        <w:rPr>
          <w:rFonts w:ascii="Times New Roman" w:hAnsi="Times New Roman" w:cs="Times New Roman"/>
          <w:sz w:val="24"/>
          <w:szCs w:val="24"/>
        </w:rPr>
        <w:t>isów prawa (art. 6 ust. 1 lit. b</w:t>
      </w:r>
      <w:r w:rsidRPr="00D41854">
        <w:rPr>
          <w:rFonts w:ascii="Times New Roman" w:hAnsi="Times New Roman" w:cs="Times New Roman"/>
          <w:sz w:val="24"/>
          <w:szCs w:val="24"/>
        </w:rPr>
        <w:t xml:space="preserve">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bookmarkStart w:id="3" w:name="_GoBack"/>
      <w:bookmarkEnd w:id="2"/>
      <w:bookmarkEnd w:id="3"/>
      <w:r w:rsidR="00EC52A4" w:rsidRPr="00F315E9">
        <w:rPr>
          <w:rFonts w:ascii="Times New Roman" w:hAnsi="Times New Roman" w:cs="Times New Roman"/>
          <w:sz w:val="24"/>
          <w:szCs w:val="24"/>
        </w:rPr>
        <w:t>29 stycznia 2004 r. – Prawo zamówień publicznych (Dz. U. z 2018 r. poz. 1986).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6D497434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EC52A4">
        <w:rPr>
          <w:rFonts w:ascii="Times New Roman" w:hAnsi="Times New Roman" w:cs="Times New Roman"/>
          <w:sz w:val="24"/>
          <w:szCs w:val="24"/>
        </w:rPr>
        <w:t>będą przekazywane p</w:t>
      </w:r>
      <w:r w:rsidRPr="009E00CB">
        <w:rPr>
          <w:rFonts w:ascii="Times New Roman" w:hAnsi="Times New Roman" w:cs="Times New Roman"/>
          <w:sz w:val="24"/>
          <w:szCs w:val="24"/>
        </w:rPr>
        <w:t>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4" w:name="_Hlk271688"/>
    </w:p>
    <w:bookmarkEnd w:id="0"/>
    <w:bookmarkEnd w:id="4"/>
    <w:p w14:paraId="207A58C9" w14:textId="475F9579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</w:t>
      </w:r>
      <w:r w:rsidR="00EC52A4">
        <w:rPr>
          <w:rFonts w:ascii="Times New Roman" w:hAnsi="Times New Roman" w:cs="Times New Roman"/>
          <w:sz w:val="24"/>
          <w:szCs w:val="24"/>
        </w:rPr>
        <w:t xml:space="preserve">e </w:t>
      </w:r>
      <w:r w:rsidRPr="009E00CB">
        <w:rPr>
          <w:rFonts w:ascii="Times New Roman" w:hAnsi="Times New Roman" w:cs="Times New Roman"/>
          <w:sz w:val="24"/>
          <w:szCs w:val="24"/>
        </w:rPr>
        <w:t>podmiotom zewnętrzn</w:t>
      </w:r>
      <w:r w:rsidR="003B6E95">
        <w:rPr>
          <w:rFonts w:ascii="Times New Roman" w:hAnsi="Times New Roman" w:cs="Times New Roman"/>
          <w:sz w:val="24"/>
          <w:szCs w:val="24"/>
        </w:rPr>
        <w:t>ym na podstawie umowy zawartej z Województwem Mazowieckim</w:t>
      </w:r>
      <w:r w:rsidR="00EC52A4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3B6E95">
        <w:rPr>
          <w:rFonts w:ascii="Times New Roman" w:hAnsi="Times New Roman" w:cs="Times New Roman"/>
          <w:sz w:val="24"/>
          <w:szCs w:val="24"/>
        </w:rPr>
        <w:t xml:space="preserve">Warszawie, ul. Jagiellońska 26 dotyczącej </w:t>
      </w:r>
      <w:r w:rsidR="0033034C">
        <w:rPr>
          <w:rFonts w:ascii="Times New Roman" w:hAnsi="Times New Roman" w:cs="Times New Roman"/>
          <w:sz w:val="24"/>
          <w:szCs w:val="24"/>
        </w:rPr>
        <w:t>przekazania gminie dotacji oraz jej rozliczenia.</w:t>
      </w:r>
    </w:p>
    <w:p w14:paraId="10ACC7A7" w14:textId="77777777" w:rsidR="00D41854" w:rsidRPr="00493779" w:rsidRDefault="00D41854" w:rsidP="00D41854"/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8AC4" w15:done="0"/>
  <w15:commentEx w15:paraId="7F01568B" w15:done="0"/>
  <w15:commentEx w15:paraId="71620E6D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33034C"/>
    <w:rsid w:val="003B6E95"/>
    <w:rsid w:val="005C4934"/>
    <w:rsid w:val="00655A2E"/>
    <w:rsid w:val="006F6E04"/>
    <w:rsid w:val="0088625D"/>
    <w:rsid w:val="00B118A3"/>
    <w:rsid w:val="00D41854"/>
    <w:rsid w:val="00D9760C"/>
    <w:rsid w:val="00EC52A4"/>
    <w:rsid w:val="00F315E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AP1</cp:lastModifiedBy>
  <cp:revision>2</cp:revision>
  <cp:lastPrinted>2019-06-12T10:34:00Z</cp:lastPrinted>
  <dcterms:created xsi:type="dcterms:W3CDTF">2019-07-01T09:52:00Z</dcterms:created>
  <dcterms:modified xsi:type="dcterms:W3CDTF">2019-07-01T09:52:00Z</dcterms:modified>
</cp:coreProperties>
</file>