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AE9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DANE</w:t>
      </w:r>
      <w:r>
        <w:rPr>
          <w:rFonts w:ascii="Calibri" w:hAnsi="Calibri" w:cs="Aparajita"/>
          <w:sz w:val="22"/>
          <w:szCs w:val="22"/>
          <w:lang w:val="pl-PL"/>
        </w:rPr>
        <w:t xml:space="preserve"> </w:t>
      </w:r>
      <w:r>
        <w:rPr>
          <w:rFonts w:ascii="Calibri" w:hAnsi="Calibri" w:cs="Aparajita"/>
          <w:b/>
          <w:sz w:val="22"/>
          <w:szCs w:val="22"/>
          <w:lang w:val="pl-PL"/>
        </w:rPr>
        <w:t>ZAMAWIAJACEGO</w:t>
      </w:r>
      <w:r>
        <w:rPr>
          <w:rFonts w:ascii="Calibri" w:hAnsi="Calibri" w:cs="Aparajita"/>
          <w:sz w:val="22"/>
          <w:szCs w:val="22"/>
          <w:lang w:val="pl-PL"/>
        </w:rPr>
        <w:t>: Gmina Nowe Miasto nad Pilic</w:t>
      </w:r>
      <w:r>
        <w:rPr>
          <w:rFonts w:ascii="Calibri" w:hAnsi="Calibri" w:cs="Calibri"/>
          <w:sz w:val="22"/>
          <w:szCs w:val="22"/>
          <w:lang w:val="pl-PL"/>
        </w:rPr>
        <w:t>ą</w:t>
      </w:r>
    </w:p>
    <w:p w14:paraId="0CC529C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ADRES</w:t>
      </w:r>
      <w:r>
        <w:rPr>
          <w:rFonts w:ascii="Calibri" w:hAnsi="Calibri" w:cs="Aparajita"/>
          <w:sz w:val="22"/>
          <w:szCs w:val="22"/>
          <w:lang w:val="pl-PL"/>
        </w:rPr>
        <w:t>: Pl. O. H. Ko</w:t>
      </w:r>
      <w:r>
        <w:rPr>
          <w:rFonts w:ascii="Calibri" w:hAnsi="Calibri" w:cs="Calibri"/>
          <w:sz w:val="22"/>
          <w:szCs w:val="22"/>
          <w:lang w:val="pl-PL"/>
        </w:rPr>
        <w:t>ź</w:t>
      </w:r>
      <w:r>
        <w:rPr>
          <w:rFonts w:ascii="Calibri" w:hAnsi="Calibri" w:cs="Aparajita"/>
          <w:sz w:val="22"/>
          <w:szCs w:val="22"/>
          <w:lang w:val="pl-PL"/>
        </w:rPr>
        <w:t>mi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>skiego 1/2, 26-420 Nowe Miasto nad Pilic</w:t>
      </w:r>
      <w:r>
        <w:rPr>
          <w:rFonts w:ascii="Calibri" w:hAnsi="Calibri" w:cs="Calibri"/>
          <w:sz w:val="22"/>
          <w:szCs w:val="22"/>
          <w:lang w:val="pl-PL"/>
        </w:rPr>
        <w:t>ą</w:t>
      </w:r>
    </w:p>
    <w:p w14:paraId="02DF7741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51EEBD8C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4EEA81E5" w14:textId="77777777" w:rsidR="00F00887" w:rsidRDefault="002878C9">
      <w:pPr>
        <w:pStyle w:val="Body1"/>
        <w:spacing w:line="240" w:lineRule="auto"/>
        <w:jc w:val="center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SPECYFIKACJA ISTOTNYCH WARUNKÓW ZAMÓWIENIA</w:t>
      </w:r>
    </w:p>
    <w:p w14:paraId="15861D76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5525079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dla zamówienia publicznego na us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 xml:space="preserve">ugi, prowadzonego w trybie przetargu </w:t>
      </w:r>
      <w:r>
        <w:rPr>
          <w:rFonts w:ascii="Calibri" w:hAnsi="Calibri" w:cs="Aparajita"/>
          <w:sz w:val="22"/>
          <w:szCs w:val="22"/>
          <w:lang w:val="pl-PL"/>
        </w:rPr>
        <w:t>nieograniczonego o warto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ci przekraczaj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cej kwot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okre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lon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w przepisach wydanych na podstawie art. 11 ust. 8 ustawy –Prawo zamówie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publicznych pod nazw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:</w:t>
      </w:r>
    </w:p>
    <w:p w14:paraId="08A10FE3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„Odbiór i zagospodarowanie odpadów komunalnych od w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a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cicieli nieruchomo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ci zamieszka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ych po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o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>onych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na terenie Gminy Nowe Miasto nad Pilic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w okresie od 01.04.2020 do 31.03.2022 r.”</w:t>
      </w:r>
    </w:p>
    <w:p w14:paraId="25EB3DC0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Nr postępowania: FN.271.2.2020</w:t>
      </w:r>
    </w:p>
    <w:p w14:paraId="4CACB0C3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180603A8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39C6FD3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Og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oszenie. Dokumenty i informacje dotycz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ce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powania zamieszczone s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na stronie internetowej:</w:t>
      </w:r>
    </w:p>
    <w:p w14:paraId="21EC7E12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http://www.nowemiasto.eobip.pl/</w:t>
      </w:r>
    </w:p>
    <w:p w14:paraId="08AD4BA3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7B3B708C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32599DE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Podstawa prawna: Ustawa z dnia 29 stycznia 2004r. –Prawo zamówie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publicznych (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. Dz.U. z 2019r.poz. 1843z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pó</w:t>
      </w:r>
      <w:r>
        <w:rPr>
          <w:rFonts w:ascii="Calibri" w:hAnsi="Calibri" w:cs="Calibri"/>
          <w:sz w:val="22"/>
          <w:szCs w:val="22"/>
          <w:lang w:val="pl-PL"/>
        </w:rPr>
        <w:t>ź</w:t>
      </w:r>
      <w:r>
        <w:rPr>
          <w:rFonts w:ascii="Calibri" w:hAnsi="Calibri" w:cs="Aparajita"/>
          <w:sz w:val="22"/>
          <w:szCs w:val="22"/>
          <w:lang w:val="pl-PL"/>
        </w:rPr>
        <w:t>n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zm.), zwana dalej „ustaw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”</w:t>
      </w:r>
    </w:p>
    <w:p w14:paraId="330A6D5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Og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oszenie o zamówieniu zosta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 przekazane Urz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dowi Publikacji Unii Europejskiej w dniu 21 stycznia 2020 r.</w:t>
      </w:r>
    </w:p>
    <w:p w14:paraId="3210BF8D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4791591E" w14:textId="77777777" w:rsidR="00F00887" w:rsidRDefault="002878C9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Z</w:t>
      </w:r>
      <w:r>
        <w:rPr>
          <w:rFonts w:ascii="Calibri" w:hAnsi="Calibri" w:cs="Aparajita"/>
          <w:b/>
          <w:sz w:val="22"/>
          <w:szCs w:val="22"/>
          <w:lang w:val="pl-PL"/>
        </w:rPr>
        <w:t>ATWIERDZAM</w:t>
      </w:r>
    </w:p>
    <w:p w14:paraId="2E14A605" w14:textId="77777777" w:rsidR="00F00887" w:rsidRDefault="00F00887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</w:p>
    <w:p w14:paraId="6931EAA6" w14:textId="77777777" w:rsidR="00F00887" w:rsidRDefault="002878C9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…………………………………………………….</w:t>
      </w:r>
    </w:p>
    <w:p w14:paraId="3B03E488" w14:textId="77777777" w:rsidR="00F00887" w:rsidRDefault="00F00887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</w:p>
    <w:p w14:paraId="1F630369" w14:textId="77777777" w:rsidR="00F00887" w:rsidRDefault="002878C9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Miejscowo</w:t>
      </w:r>
      <w:r>
        <w:rPr>
          <w:rFonts w:ascii="Calibri" w:hAnsi="Calibri" w:cs="Calibri"/>
          <w:b/>
          <w:sz w:val="22"/>
          <w:szCs w:val="22"/>
          <w:lang w:val="pl-PL"/>
        </w:rPr>
        <w:t>ść</w:t>
      </w:r>
      <w:r>
        <w:rPr>
          <w:rFonts w:ascii="Calibri" w:hAnsi="Calibri" w:cs="Aparajita"/>
          <w:b/>
          <w:sz w:val="22"/>
          <w:szCs w:val="22"/>
          <w:lang w:val="pl-PL"/>
        </w:rPr>
        <w:t>: Nowe Miasto nad Pilicą</w:t>
      </w:r>
    </w:p>
    <w:p w14:paraId="348689FE" w14:textId="0728B3CF" w:rsidR="00F00887" w:rsidRDefault="002878C9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Data: </w:t>
      </w:r>
      <w:r w:rsidR="00F12626">
        <w:rPr>
          <w:rFonts w:ascii="Calibri" w:hAnsi="Calibri" w:cs="Aparajita"/>
          <w:b/>
          <w:sz w:val="22"/>
          <w:szCs w:val="22"/>
          <w:lang w:val="pl-PL"/>
        </w:rPr>
        <w:t>18</w:t>
      </w:r>
      <w:r>
        <w:rPr>
          <w:rFonts w:ascii="Calibri" w:hAnsi="Calibri" w:cs="Aparajita"/>
          <w:b/>
          <w:sz w:val="22"/>
          <w:szCs w:val="22"/>
          <w:lang w:val="pl-PL"/>
        </w:rPr>
        <w:t>.0</w:t>
      </w:r>
      <w:r w:rsidR="00F12626">
        <w:rPr>
          <w:rFonts w:ascii="Calibri" w:hAnsi="Calibri" w:cs="Aparajita"/>
          <w:b/>
          <w:sz w:val="22"/>
          <w:szCs w:val="22"/>
          <w:lang w:val="pl-PL"/>
        </w:rPr>
        <w:t>2</w:t>
      </w:r>
      <w:r>
        <w:rPr>
          <w:rFonts w:ascii="Calibri" w:hAnsi="Calibri" w:cs="Aparajita"/>
          <w:b/>
          <w:sz w:val="22"/>
          <w:szCs w:val="22"/>
          <w:lang w:val="pl-PL"/>
        </w:rPr>
        <w:t>.2020r.</w:t>
      </w:r>
    </w:p>
    <w:p w14:paraId="2868AD9E" w14:textId="77777777" w:rsidR="00F00887" w:rsidRDefault="00F00887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</w:p>
    <w:p w14:paraId="52D93FCB" w14:textId="77777777" w:rsidR="00F00887" w:rsidRDefault="00F00887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</w:p>
    <w:p w14:paraId="73712DD4" w14:textId="77777777" w:rsidR="00F00887" w:rsidRDefault="00F00887">
      <w:pPr>
        <w:pStyle w:val="Body1"/>
        <w:spacing w:line="240" w:lineRule="auto"/>
        <w:jc w:val="left"/>
        <w:rPr>
          <w:rFonts w:ascii="Calibri" w:hAnsi="Calibri" w:cs="Aparajita"/>
          <w:b/>
          <w:sz w:val="22"/>
          <w:szCs w:val="22"/>
          <w:lang w:val="pl-PL"/>
        </w:rPr>
      </w:pPr>
    </w:p>
    <w:p w14:paraId="57F80B1C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lastRenderedPageBreak/>
        <w:t>Specyfikacja Istotnych Warunków Zamówienia zawiera:</w:t>
      </w:r>
    </w:p>
    <w:p w14:paraId="61CF1CFE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I Informacje ogólne, Porozumiewanie si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Zamawiaj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>cego z Wykonawcami przy u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yciu 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rodków 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komunikacji elektronicznej z wykorzystaniem </w:t>
      </w:r>
      <w:proofErr w:type="spellStart"/>
      <w:r>
        <w:rPr>
          <w:rFonts w:ascii="Calibri" w:hAnsi="Calibri" w:cs="Aparajita"/>
          <w:b/>
          <w:sz w:val="22"/>
          <w:szCs w:val="22"/>
          <w:lang w:val="pl-PL"/>
        </w:rPr>
        <w:t>miniPortalu</w:t>
      </w:r>
      <w:proofErr w:type="spellEnd"/>
    </w:p>
    <w:p w14:paraId="619824B9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II </w:t>
      </w:r>
      <w:r>
        <w:rPr>
          <w:rFonts w:ascii="Calibri" w:hAnsi="Calibri" w:cs="Aparajita"/>
          <w:b/>
          <w:sz w:val="22"/>
          <w:szCs w:val="22"/>
          <w:lang w:val="pl-PL"/>
        </w:rPr>
        <w:t>Opis przedmiotu zamówienia, wybór procedury, kod NUTS</w:t>
      </w:r>
    </w:p>
    <w:p w14:paraId="24C5AEFE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III </w:t>
      </w:r>
      <w:r>
        <w:rPr>
          <w:rFonts w:ascii="Calibri" w:hAnsi="Calibri" w:cs="Aparajita"/>
          <w:b/>
          <w:sz w:val="22"/>
          <w:szCs w:val="22"/>
          <w:lang w:val="pl-PL"/>
        </w:rPr>
        <w:t>Oferty i 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wiadczenia</w:t>
      </w:r>
    </w:p>
    <w:p w14:paraId="4ED6FB52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IV </w:t>
      </w:r>
      <w:r>
        <w:rPr>
          <w:rFonts w:ascii="Calibri" w:hAnsi="Calibri" w:cs="Aparajita"/>
          <w:b/>
          <w:sz w:val="22"/>
          <w:szCs w:val="22"/>
          <w:lang w:val="pl-PL"/>
        </w:rPr>
        <w:t>Forma oferty, zwi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>zanie ofert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</w:p>
    <w:p w14:paraId="287469B5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V </w:t>
      </w:r>
      <w:r>
        <w:rPr>
          <w:rFonts w:ascii="Calibri" w:hAnsi="Calibri" w:cs="Aparajita"/>
          <w:b/>
          <w:sz w:val="22"/>
          <w:szCs w:val="22"/>
          <w:lang w:val="pl-PL"/>
        </w:rPr>
        <w:t>Warunki udzia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u w post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>powaniu, termin z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o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>enia 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wiadcze</w:t>
      </w:r>
      <w:r>
        <w:rPr>
          <w:rFonts w:ascii="Calibri" w:hAnsi="Calibri" w:cs="Calibri"/>
          <w:b/>
          <w:sz w:val="22"/>
          <w:szCs w:val="22"/>
          <w:lang w:val="pl-PL"/>
        </w:rPr>
        <w:t>ń</w:t>
      </w:r>
      <w:r>
        <w:rPr>
          <w:rFonts w:ascii="Calibri" w:hAnsi="Calibri" w:cs="Aparajita"/>
          <w:b/>
          <w:sz w:val="22"/>
          <w:szCs w:val="22"/>
          <w:lang w:val="pl-PL"/>
        </w:rPr>
        <w:t>, wezwanie do uzupe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nienia</w:t>
      </w:r>
    </w:p>
    <w:p w14:paraId="15081455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VI </w:t>
      </w:r>
      <w:r>
        <w:rPr>
          <w:rFonts w:ascii="Calibri" w:hAnsi="Calibri" w:cs="Aparajita"/>
          <w:b/>
          <w:sz w:val="22"/>
          <w:szCs w:val="22"/>
          <w:lang w:val="pl-PL"/>
        </w:rPr>
        <w:t>Oferty wspólne</w:t>
      </w:r>
    </w:p>
    <w:p w14:paraId="7200B09B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VII </w:t>
      </w:r>
      <w:r>
        <w:rPr>
          <w:rFonts w:ascii="Calibri" w:hAnsi="Calibri" w:cs="Aparajita"/>
          <w:b/>
          <w:sz w:val="22"/>
          <w:szCs w:val="22"/>
          <w:lang w:val="pl-PL"/>
        </w:rPr>
        <w:t>Podwykonawcy i podmioty trzecie</w:t>
      </w:r>
    </w:p>
    <w:p w14:paraId="1F841F33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VIII </w:t>
      </w:r>
      <w:r>
        <w:rPr>
          <w:rFonts w:ascii="Calibri" w:hAnsi="Calibri" w:cs="Aparajita"/>
          <w:b/>
          <w:sz w:val="22"/>
          <w:szCs w:val="22"/>
          <w:lang w:val="pl-PL"/>
        </w:rPr>
        <w:t>Umowy o prac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</w:p>
    <w:p w14:paraId="2AADA8CB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IX </w:t>
      </w:r>
      <w:r>
        <w:rPr>
          <w:rFonts w:ascii="Calibri" w:hAnsi="Calibri" w:cs="Aparajita"/>
          <w:b/>
          <w:sz w:val="22"/>
          <w:szCs w:val="22"/>
          <w:lang w:val="pl-PL"/>
        </w:rPr>
        <w:t>Termin wykonania zamówienia i odbiór</w:t>
      </w:r>
    </w:p>
    <w:p w14:paraId="63312F3D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 </w:t>
      </w:r>
      <w:r>
        <w:rPr>
          <w:rFonts w:ascii="Calibri" w:hAnsi="Calibri" w:cs="Aparajita"/>
          <w:b/>
          <w:sz w:val="22"/>
          <w:szCs w:val="22"/>
          <w:lang w:val="pl-PL"/>
        </w:rPr>
        <w:t>Wadium</w:t>
      </w:r>
    </w:p>
    <w:p w14:paraId="70EE198A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XI </w:t>
      </w:r>
      <w:r>
        <w:rPr>
          <w:rFonts w:ascii="Calibri" w:hAnsi="Calibri" w:cs="Aparajita"/>
          <w:b/>
          <w:sz w:val="22"/>
          <w:szCs w:val="22"/>
          <w:lang w:val="pl-PL"/>
        </w:rPr>
        <w:t>Wyja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nienie tre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ci SIWZ oraz jej mo</w:t>
      </w:r>
      <w:r>
        <w:rPr>
          <w:rFonts w:ascii="Calibri" w:hAnsi="Calibri" w:cs="Aparajita"/>
          <w:b/>
          <w:sz w:val="22"/>
          <w:szCs w:val="22"/>
          <w:lang w:val="pl-PL"/>
        </w:rPr>
        <w:t>dyfikacja</w:t>
      </w:r>
    </w:p>
    <w:p w14:paraId="7956AFED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XII </w:t>
      </w:r>
      <w:r>
        <w:rPr>
          <w:rFonts w:ascii="Calibri" w:hAnsi="Calibri" w:cs="Aparajita"/>
          <w:b/>
          <w:sz w:val="22"/>
          <w:szCs w:val="22"/>
          <w:lang w:val="pl-PL"/>
        </w:rPr>
        <w:t>Sk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adanie i otwarcie ofert</w:t>
      </w:r>
    </w:p>
    <w:p w14:paraId="0DA80D6A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XIII </w:t>
      </w:r>
      <w:r>
        <w:rPr>
          <w:rFonts w:ascii="Calibri" w:hAnsi="Calibri" w:cs="Aparajita"/>
          <w:b/>
          <w:sz w:val="22"/>
          <w:szCs w:val="22"/>
          <w:lang w:val="pl-PL"/>
        </w:rPr>
        <w:t>Kryteria oceny ofert</w:t>
      </w:r>
    </w:p>
    <w:p w14:paraId="031747CB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XIV </w:t>
      </w:r>
      <w:r>
        <w:rPr>
          <w:rFonts w:ascii="Calibri" w:hAnsi="Calibri" w:cs="Aparajita"/>
          <w:b/>
          <w:sz w:val="22"/>
          <w:szCs w:val="22"/>
          <w:lang w:val="pl-PL"/>
        </w:rPr>
        <w:t>Sposób obliczanie ceny, rozliczenia dokonywane z Zamawiaj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cym, warunki </w:t>
      </w:r>
    </w:p>
    <w:p w14:paraId="2F29F7A3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p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atno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ci, inne warunki zamówienia</w:t>
      </w:r>
    </w:p>
    <w:p w14:paraId="780DE73B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XV </w:t>
      </w:r>
      <w:r>
        <w:rPr>
          <w:rFonts w:ascii="Calibri" w:hAnsi="Calibri" w:cs="Aparajita"/>
          <w:b/>
          <w:sz w:val="22"/>
          <w:szCs w:val="22"/>
          <w:lang w:val="pl-PL"/>
        </w:rPr>
        <w:t>Zawarcie umowy</w:t>
      </w:r>
    </w:p>
    <w:p w14:paraId="486CAA0F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XVI </w:t>
      </w:r>
      <w:r>
        <w:rPr>
          <w:rFonts w:ascii="Calibri" w:hAnsi="Calibri" w:cs="Aparajita"/>
          <w:b/>
          <w:sz w:val="22"/>
          <w:szCs w:val="22"/>
          <w:lang w:val="pl-PL"/>
        </w:rPr>
        <w:t>Zmiany umowy</w:t>
      </w:r>
    </w:p>
    <w:p w14:paraId="0BC4E362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XVII </w:t>
      </w:r>
      <w:r>
        <w:rPr>
          <w:rFonts w:ascii="Calibri" w:hAnsi="Calibri" w:cs="Aparajita"/>
          <w:b/>
          <w:sz w:val="22"/>
          <w:szCs w:val="22"/>
          <w:lang w:val="pl-PL"/>
        </w:rPr>
        <w:t>Zabezpieczenie nale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>ytego wykonania umowy</w:t>
      </w:r>
    </w:p>
    <w:p w14:paraId="1B53E997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XVIII 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Pouczenie o 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rodkach ochrony prawnej</w:t>
      </w:r>
    </w:p>
    <w:p w14:paraId="7D35082A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XIX </w:t>
      </w:r>
      <w:r>
        <w:rPr>
          <w:rFonts w:ascii="Calibri" w:hAnsi="Calibri" w:cs="Aparajita"/>
          <w:b/>
          <w:sz w:val="22"/>
          <w:szCs w:val="22"/>
          <w:lang w:val="pl-PL"/>
        </w:rPr>
        <w:t>Klauzula RODO</w:t>
      </w:r>
    </w:p>
    <w:p w14:paraId="768729F1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3A60F7F7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Za</w:t>
      </w:r>
      <w:r>
        <w:rPr>
          <w:rFonts w:ascii="Calibri" w:hAnsi="Calibri" w:cs="Calibri"/>
          <w:b/>
          <w:sz w:val="22"/>
          <w:szCs w:val="22"/>
          <w:lang w:val="pl-PL"/>
        </w:rPr>
        <w:t>łą</w:t>
      </w:r>
      <w:r>
        <w:rPr>
          <w:rFonts w:ascii="Calibri" w:hAnsi="Calibri" w:cs="Aparajita"/>
          <w:b/>
          <w:sz w:val="22"/>
          <w:szCs w:val="22"/>
          <w:lang w:val="pl-PL"/>
        </w:rPr>
        <w:t>czniki:</w:t>
      </w:r>
    </w:p>
    <w:p w14:paraId="35158A7C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1. Formularz ofertowy wraz z  Formularzem cenowym</w:t>
      </w:r>
    </w:p>
    <w:p w14:paraId="166E8307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2. Jednolity europejski dokument zamówienia (</w:t>
      </w:r>
      <w:r>
        <w:rPr>
          <w:rFonts w:ascii="Calibri" w:hAnsi="Calibri" w:cs="Aparajita"/>
          <w:b/>
          <w:sz w:val="22"/>
          <w:szCs w:val="22"/>
          <w:lang w:val="pl-PL"/>
        </w:rPr>
        <w:t>JEDZ-ESPD) przygotowany wst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>pnie przez Zamawiaj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>cego dla przedmiotowego post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>powania jest dost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>pny na stronie internetowej Zamawiaj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>cego w miejscu zamieszczenia niniejszej SIWZ ( w formacie XML do zaimportowania w serwisie e-ESPD, a tak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>e w formacie .pdf-p</w:t>
      </w:r>
      <w:r>
        <w:rPr>
          <w:rFonts w:ascii="Calibri" w:hAnsi="Calibri" w:cs="Aparajita"/>
          <w:b/>
          <w:sz w:val="22"/>
          <w:szCs w:val="22"/>
          <w:lang w:val="pl-PL"/>
        </w:rPr>
        <w:t>ogl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>dowo).</w:t>
      </w:r>
    </w:p>
    <w:p w14:paraId="28A55E10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lastRenderedPageBreak/>
        <w:t>3. Wzór 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wiadczenia o przynale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>no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ci/braku przynale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>no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>ci do grupy kapita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owej, o której mowa w art. 24 ust. 1 pkt 23 ustawy </w:t>
      </w:r>
      <w:proofErr w:type="spellStart"/>
      <w:r>
        <w:rPr>
          <w:rFonts w:ascii="Calibri" w:hAnsi="Calibri" w:cs="Aparajita"/>
          <w:b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b/>
          <w:sz w:val="22"/>
          <w:szCs w:val="22"/>
          <w:lang w:val="pl-PL"/>
        </w:rPr>
        <w:t xml:space="preserve"> (SK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ADANY W TERMINIE 3 DNI OD ZAMIESZCZENIA INFORMACJI, O KTÓREJ MOWA W ART. 86 UST. 5 USTAWY PZP).;</w:t>
      </w:r>
    </w:p>
    <w:p w14:paraId="6B166054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4. Wykaz us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>ug;</w:t>
      </w:r>
    </w:p>
    <w:p w14:paraId="547A7285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5. Wykaz narzędzi, wyposażenia zakładu lub urządzeń technicznych dostępnych wykonawcy</w:t>
      </w:r>
    </w:p>
    <w:p w14:paraId="788849D4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6. Oświadczenie wykonawcy o braku wydania wobec niego prawomocnego wyroku sądu lub ostatecznej decyzji administracyjnej o zaleganiu z uiszczaniem podatków, opłat lub </w:t>
      </w:r>
      <w:r>
        <w:rPr>
          <w:rFonts w:ascii="Calibri" w:hAnsi="Calibri" w:cs="Aparajita"/>
          <w:b/>
          <w:sz w:val="22"/>
          <w:szCs w:val="22"/>
          <w:lang w:val="pl-PL"/>
        </w:rPr>
        <w:t>składek na ubezpieczenia społeczne lub zdrowotne albo- w przypadku wydania takiego wyroku lub decyzji – dokumenty potwierdzające dokonanie płatności tych należności wraz z ewentualnymi odsetkami lub grzywnami lub zawarcie wiążącego porozumienia w sprawie s</w:t>
      </w:r>
      <w:r>
        <w:rPr>
          <w:rFonts w:ascii="Calibri" w:hAnsi="Calibri" w:cs="Aparajita"/>
          <w:b/>
          <w:sz w:val="22"/>
          <w:szCs w:val="22"/>
          <w:lang w:val="pl-PL"/>
        </w:rPr>
        <w:t>płat tych należności.</w:t>
      </w:r>
    </w:p>
    <w:p w14:paraId="1F855157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7. Oświadczenie wykonawcy o braku orzeczenia wobec niego tytułem środka zapobiegawczego zakazu ubiegania się o zamówienia publiczne</w:t>
      </w:r>
    </w:p>
    <w:p w14:paraId="588E2BE1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8. Oświadczenie wykonawcy o niezaleganiu z opłacaniem podatków i opłat lokalnych, o których mowa w ustawie z dnia 12 stycznia 1991 r. o podatkach i opłatach lokalnych (Dz.U. z 2019 r. poz. 1170 ze zm.) </w:t>
      </w:r>
    </w:p>
    <w:p w14:paraId="61363632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9. Wzór Umowy </w:t>
      </w:r>
    </w:p>
    <w:p w14:paraId="77CA05BC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1C4AFAE1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03874DB4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78BC9C33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76C13800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6D8E525B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07FA5EBB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2B10CE2D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3EC26E90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44185876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75069203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181C738E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1689C8CF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3EE965D8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1AF4F599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427EB829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126BE4F9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</w:p>
    <w:p w14:paraId="503BE365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lastRenderedPageBreak/>
        <w:t>Rozdzia</w:t>
      </w:r>
      <w:r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I Informacje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ogólne, Porozumiewanie si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 Zamawiaj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>cych z Wykonawcami przy u</w:t>
      </w:r>
      <w:r>
        <w:rPr>
          <w:rFonts w:ascii="Calibri" w:hAnsi="Calibri" w:cs="Calibri"/>
          <w:b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yciu </w:t>
      </w:r>
      <w:r>
        <w:rPr>
          <w:rFonts w:ascii="Calibri" w:hAnsi="Calibri" w:cs="Calibri"/>
          <w:b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rodków komunikacji elektronicznej z wykorzystaniem </w:t>
      </w:r>
      <w:proofErr w:type="spellStart"/>
      <w:r>
        <w:rPr>
          <w:rFonts w:ascii="Calibri" w:hAnsi="Calibri" w:cs="Aparajita"/>
          <w:b/>
          <w:sz w:val="22"/>
          <w:szCs w:val="22"/>
          <w:lang w:val="pl-PL"/>
        </w:rPr>
        <w:t>miniPortalu</w:t>
      </w:r>
      <w:proofErr w:type="spellEnd"/>
    </w:p>
    <w:p w14:paraId="248F89B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1. Zmawiaj</w:t>
      </w:r>
      <w:r>
        <w:rPr>
          <w:rFonts w:ascii="Calibri" w:hAnsi="Calibri" w:cs="Calibri"/>
          <w:b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cy </w:t>
      </w:r>
    </w:p>
    <w:p w14:paraId="31A2D3C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Gmina Nowe Miasto nad Pilic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, Pl. O. H. Ko</w:t>
      </w:r>
      <w:r>
        <w:rPr>
          <w:rFonts w:ascii="Calibri" w:hAnsi="Calibri" w:cs="Calibri"/>
          <w:sz w:val="22"/>
          <w:szCs w:val="22"/>
          <w:lang w:val="pl-PL"/>
        </w:rPr>
        <w:t>ź</w:t>
      </w:r>
      <w:r>
        <w:rPr>
          <w:rFonts w:ascii="Calibri" w:hAnsi="Calibri" w:cs="Aparajita"/>
          <w:sz w:val="22"/>
          <w:szCs w:val="22"/>
          <w:lang w:val="pl-PL"/>
        </w:rPr>
        <w:t>mi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>skiego 1/2, 26-420 Nowe Miasto nad Pilic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Tel.: + 48  674 10 98</w:t>
      </w:r>
      <w:r>
        <w:rPr>
          <w:rFonts w:ascii="Calibri" w:hAnsi="Calibri" w:cs="Aparajita"/>
          <w:sz w:val="22"/>
          <w:szCs w:val="22"/>
          <w:lang w:val="pl-PL"/>
        </w:rPr>
        <w:t xml:space="preserve">,  </w:t>
      </w:r>
    </w:p>
    <w:p w14:paraId="4EA41A4A" w14:textId="77777777" w:rsidR="00F00887" w:rsidRDefault="002878C9">
      <w:pPr>
        <w:pStyle w:val="Body1"/>
        <w:spacing w:line="240" w:lineRule="auto"/>
      </w:pPr>
      <w:r>
        <w:rPr>
          <w:rFonts w:ascii="Calibri" w:hAnsi="Calibri" w:cs="Aparajita"/>
          <w:sz w:val="22"/>
          <w:szCs w:val="22"/>
          <w:lang w:val="pl-PL"/>
        </w:rPr>
        <w:t xml:space="preserve">E-mail: </w:t>
      </w:r>
      <w:hyperlink r:id="rId9">
        <w:r>
          <w:rPr>
            <w:rStyle w:val="czeinternetowe"/>
            <w:rFonts w:ascii="Calibri" w:hAnsi="Calibri" w:cs="Aparajita"/>
            <w:sz w:val="22"/>
            <w:szCs w:val="22"/>
            <w:lang w:val="pl-PL"/>
          </w:rPr>
          <w:t>nowemiasto@nowemiasto.pl</w:t>
        </w:r>
      </w:hyperlink>
      <w:r>
        <w:rPr>
          <w:rFonts w:ascii="Calibri" w:hAnsi="Calibri" w:cs="Aparajita"/>
          <w:sz w:val="22"/>
          <w:szCs w:val="22"/>
          <w:lang w:val="pl-PL"/>
        </w:rPr>
        <w:t>, adres strony internetowej: http://www.nowemiasto.pl/</w:t>
      </w:r>
    </w:p>
    <w:p w14:paraId="08917947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2. Oznaczenie post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powania  </w:t>
      </w:r>
    </w:p>
    <w:p w14:paraId="4FE65DF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powanie, którego dotyczy niniejszy dokument, oznaczone jest znakiem: FN.271.2.2020. </w:t>
      </w:r>
    </w:p>
    <w:p w14:paraId="53AF263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Wykonawcy powinni we wszystkich kontaktach z Zamawiaj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cym powo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ywa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na wy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ej podane oznaczenie.</w:t>
      </w:r>
    </w:p>
    <w:p w14:paraId="0159FE40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3. Tryb post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 xml:space="preserve">powania  </w:t>
      </w:r>
    </w:p>
    <w:p w14:paraId="747B90C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powanie o udzielenie zamówienia prowadzone </w:t>
      </w:r>
      <w:r>
        <w:rPr>
          <w:rFonts w:ascii="Calibri" w:hAnsi="Calibri" w:cs="Aparajita"/>
          <w:sz w:val="22"/>
          <w:szCs w:val="22"/>
          <w:lang w:val="pl-PL"/>
        </w:rPr>
        <w:t>jest w trybie przetargu nieograniczonego na podstawie ustawy z 29 stycznia 2004 r. – Prawo zamówie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publicznych (tekst jedn.: Dz.U. z 2019 r. poz. 1843 ze zm.), zwanej dalej "ustawa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".</w:t>
      </w:r>
    </w:p>
    <w:p w14:paraId="436EE11D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4. Przedmiot zamówienia  </w:t>
      </w:r>
    </w:p>
    <w:p w14:paraId="0FBEF66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Przedmiotem zamówienia jest "Odbiór i </w:t>
      </w:r>
      <w:r>
        <w:rPr>
          <w:rFonts w:ascii="Calibri" w:hAnsi="Calibri" w:cs="Aparajita"/>
          <w:sz w:val="22"/>
          <w:szCs w:val="22"/>
          <w:lang w:val="pl-PL"/>
        </w:rPr>
        <w:t>zagospodarowanie odpadów komunalnych od w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cicieli nieruchomo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ci zamieszka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ych po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onych na terenie Gminy Nowe Miasto nad Pilic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w okresie od 01.04.2020 – 31.03.2022 r.."</w:t>
      </w:r>
    </w:p>
    <w:p w14:paraId="2C003B6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CPV (Wspólny S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ownik Zamówie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>):</w:t>
      </w:r>
    </w:p>
    <w:p w14:paraId="1FF340F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Oznaczenie przedmiotu zamówienia wg. CPV:</w:t>
      </w:r>
    </w:p>
    <w:p w14:paraId="52105B8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90500000-2</w:t>
      </w:r>
      <w:r>
        <w:rPr>
          <w:rFonts w:ascii="Calibri" w:hAnsi="Calibri" w:cs="Aparajita"/>
          <w:sz w:val="22"/>
          <w:szCs w:val="22"/>
          <w:lang w:val="pl-PL"/>
        </w:rPr>
        <w:tab/>
        <w:t>us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ugi zwi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zane z odpadami;</w:t>
      </w:r>
    </w:p>
    <w:p w14:paraId="589470C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90511000-2</w:t>
      </w:r>
      <w:r>
        <w:rPr>
          <w:rFonts w:ascii="Calibri" w:hAnsi="Calibri" w:cs="Aparajita"/>
          <w:sz w:val="22"/>
          <w:szCs w:val="22"/>
          <w:lang w:val="pl-PL"/>
        </w:rPr>
        <w:tab/>
        <w:t>us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ugi wywozu odpadów;</w:t>
      </w:r>
    </w:p>
    <w:p w14:paraId="51B6A21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90512000-9</w:t>
      </w:r>
      <w:r>
        <w:rPr>
          <w:rFonts w:ascii="Calibri" w:hAnsi="Calibri" w:cs="Aparajita"/>
          <w:sz w:val="22"/>
          <w:szCs w:val="22"/>
          <w:lang w:val="pl-PL"/>
        </w:rPr>
        <w:tab/>
        <w:t>us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ugi transportu odpadów;</w:t>
      </w:r>
    </w:p>
    <w:p w14:paraId="6674F72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90513100-7</w:t>
      </w:r>
      <w:r>
        <w:rPr>
          <w:rFonts w:ascii="Calibri" w:hAnsi="Calibri" w:cs="Aparajita"/>
          <w:sz w:val="22"/>
          <w:szCs w:val="22"/>
          <w:lang w:val="pl-PL"/>
        </w:rPr>
        <w:tab/>
        <w:t>us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ugi wywozu odpadów pochodz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cych z gospodarstw domowych.</w:t>
      </w:r>
    </w:p>
    <w:p w14:paraId="3039EF0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5. Porozumiewanie si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Zamawiaj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>cych z Wykonawcami przy u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yciu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ś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>rodków komun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ikacji elektronicznej z wykorzystaniem </w:t>
      </w:r>
      <w:proofErr w:type="spellStart"/>
      <w:r>
        <w:rPr>
          <w:rFonts w:ascii="Calibri" w:hAnsi="Calibri" w:cs="Aparajita"/>
          <w:b/>
          <w:bCs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b/>
          <w:bCs/>
          <w:sz w:val="22"/>
          <w:szCs w:val="22"/>
          <w:lang w:val="pl-PL"/>
        </w:rPr>
        <w:t>.</w:t>
      </w:r>
    </w:p>
    <w:p w14:paraId="3994B0CC" w14:textId="77777777" w:rsidR="00F00887" w:rsidRDefault="002878C9">
      <w:pPr>
        <w:pStyle w:val="NormalnyWeb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W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powaniu o udzielenie zamówienia komunikacja mi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dzy Zamawiaj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cym a Wykonawcami odbywa 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przy u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yciu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https://miniportal.uzp.gov.pl/,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https://epuap.gov.pl/wps/portal (</w:t>
      </w:r>
      <w:r>
        <w:rPr>
          <w:rFonts w:asciiTheme="majorHAnsi" w:hAnsiTheme="majorHAnsi"/>
          <w:sz w:val="22"/>
          <w:lang w:val="pl-PL"/>
        </w:rPr>
        <w:t>adres skr</w:t>
      </w:r>
      <w:r>
        <w:rPr>
          <w:rFonts w:asciiTheme="majorHAnsi" w:hAnsiTheme="majorHAnsi"/>
          <w:sz w:val="22"/>
          <w:lang w:val="pl-PL"/>
        </w:rPr>
        <w:t xml:space="preserve">zynki </w:t>
      </w:r>
      <w:proofErr w:type="spellStart"/>
      <w:r>
        <w:rPr>
          <w:rFonts w:asciiTheme="majorHAnsi" w:hAnsiTheme="majorHAnsi"/>
          <w:sz w:val="22"/>
          <w:lang w:val="pl-PL"/>
        </w:rPr>
        <w:t>ePUAP</w:t>
      </w:r>
      <w:proofErr w:type="spellEnd"/>
      <w:r>
        <w:rPr>
          <w:rFonts w:asciiTheme="majorHAnsi" w:hAnsiTheme="majorHAnsi"/>
          <w:sz w:val="22"/>
          <w:lang w:val="pl-PL"/>
        </w:rPr>
        <w:t xml:space="preserve">  /1b6h6vko67/skrytka)</w:t>
      </w:r>
      <w:r>
        <w:rPr>
          <w:rFonts w:ascii="Calibri" w:hAnsi="Calibri" w:cs="Aparajita"/>
          <w:sz w:val="22"/>
          <w:szCs w:val="22"/>
          <w:lang w:val="pl-PL"/>
        </w:rPr>
        <w:t xml:space="preserve"> oraz poczty elektronicznej</w:t>
      </w:r>
    </w:p>
    <w:p w14:paraId="184F4B3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Zamawiaj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 wyznacza nast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puj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ce osoby do kontaktu z Wykonawcami: </w:t>
      </w:r>
    </w:p>
    <w:p w14:paraId="350647C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- Kamila Wieczorek , tel. + 48  674 10 98 wew.31, email: nowemiasto@nowemiasto.pl</w:t>
      </w:r>
    </w:p>
    <w:p w14:paraId="4CFCE80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 Wykonawca zamierzaj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 wzi</w:t>
      </w:r>
      <w:r>
        <w:rPr>
          <w:rFonts w:ascii="Calibri" w:hAnsi="Calibri" w:cs="Calibri"/>
          <w:sz w:val="22"/>
          <w:szCs w:val="22"/>
          <w:lang w:val="pl-PL"/>
        </w:rPr>
        <w:t>ąć</w:t>
      </w:r>
      <w:r>
        <w:rPr>
          <w:rFonts w:ascii="Calibri" w:hAnsi="Calibri" w:cs="Aparajita"/>
          <w:sz w:val="22"/>
          <w:szCs w:val="22"/>
          <w:lang w:val="pl-PL"/>
        </w:rPr>
        <w:t xml:space="preserve"> udzia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 xml:space="preserve"> w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powaniu o udzielenie zamówienia publicznego, musi posiada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konto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Wykonawca posiadaj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cy konto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ma 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 do </w:t>
      </w:r>
      <w:r>
        <w:rPr>
          <w:rFonts w:ascii="Calibri" w:hAnsi="Calibri" w:cs="Aparajita"/>
          <w:bCs/>
          <w:sz w:val="22"/>
          <w:szCs w:val="22"/>
          <w:lang w:val="pl-PL"/>
        </w:rPr>
        <w:t>formularzy: z</w:t>
      </w:r>
      <w:r>
        <w:rPr>
          <w:rFonts w:ascii="Calibri" w:hAnsi="Calibri" w:cs="Calibri"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Cs/>
          <w:sz w:val="22"/>
          <w:szCs w:val="22"/>
          <w:lang w:val="pl-PL"/>
        </w:rPr>
        <w:t>o</w:t>
      </w:r>
      <w:r>
        <w:rPr>
          <w:rFonts w:ascii="Calibri" w:hAnsi="Calibri" w:cs="Calibri"/>
          <w:bCs/>
          <w:sz w:val="22"/>
          <w:szCs w:val="22"/>
          <w:lang w:val="pl-PL"/>
        </w:rPr>
        <w:t>ż</w:t>
      </w:r>
      <w:r>
        <w:rPr>
          <w:rFonts w:ascii="Calibri" w:hAnsi="Calibri" w:cs="Aparajita"/>
          <w:bCs/>
          <w:sz w:val="22"/>
          <w:szCs w:val="22"/>
          <w:lang w:val="pl-PL"/>
        </w:rPr>
        <w:t xml:space="preserve">enia, zmiany, wycofania oferty lub wniosku oraz do formularza do komunikacji. </w:t>
      </w:r>
    </w:p>
    <w:p w14:paraId="1D5F022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4) Wymagania techniczne i or</w:t>
      </w:r>
      <w:r>
        <w:rPr>
          <w:rFonts w:ascii="Calibri" w:hAnsi="Calibri" w:cs="Aparajita"/>
          <w:sz w:val="22"/>
          <w:szCs w:val="22"/>
          <w:lang w:val="pl-PL"/>
        </w:rPr>
        <w:t>ganizacyjne wysy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ania i odbierania dokumentów elektronicznych, elektronicznych kopii dokumentów i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oraz informacji przekazywanych przy ich u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yciu opisane zosta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 xml:space="preserve">y w Regulaminie korzystania z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oraz Regulaminie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. </w:t>
      </w:r>
    </w:p>
    <w:p w14:paraId="60E189C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5) Maksymalny rozmi</w:t>
      </w:r>
      <w:r>
        <w:rPr>
          <w:rFonts w:ascii="Calibri" w:hAnsi="Calibri" w:cs="Aparajita"/>
          <w:sz w:val="22"/>
          <w:szCs w:val="22"/>
          <w:lang w:val="pl-PL"/>
        </w:rPr>
        <w:t>ar plików przesy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anych za po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rednictwem dedykowanych formularzy do: z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enia, zmiany, wycofania oferty lub wniosku oraz do komunikacji wynosi 150 MB. </w:t>
      </w:r>
    </w:p>
    <w:p w14:paraId="477040D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6) Za dat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przekazania oferty, wniosków, zawiadomie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>, dokumentów elektronicznych,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lub elektron</w:t>
      </w:r>
      <w:r>
        <w:rPr>
          <w:rFonts w:ascii="Calibri" w:hAnsi="Calibri" w:cs="Aparajita"/>
          <w:sz w:val="22"/>
          <w:szCs w:val="22"/>
          <w:lang w:val="pl-PL"/>
        </w:rPr>
        <w:t>icznych kopii dokumentów lub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oraz innych informacji przyjmuje 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dat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ich przekazania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. </w:t>
      </w:r>
    </w:p>
    <w:p w14:paraId="3874108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7) Identyfikator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powania i klucz publiczny dla danego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powania o udzielenie zamówienia 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pne s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na 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Li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ś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cie wszystkich post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ę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powa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ń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 </w:t>
      </w:r>
      <w:r>
        <w:rPr>
          <w:rFonts w:ascii="Calibri" w:hAnsi="Calibri" w:cs="Aparajita"/>
          <w:sz w:val="22"/>
          <w:szCs w:val="22"/>
          <w:lang w:val="pl-PL"/>
        </w:rPr>
        <w:t xml:space="preserve">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oraz stanowi za</w:t>
      </w:r>
      <w:r>
        <w:rPr>
          <w:rFonts w:ascii="Calibri" w:hAnsi="Calibri" w:cs="Calibri"/>
          <w:sz w:val="22"/>
          <w:szCs w:val="22"/>
          <w:lang w:val="pl-PL"/>
        </w:rPr>
        <w:t>łą</w:t>
      </w:r>
      <w:r>
        <w:rPr>
          <w:rFonts w:ascii="Calibri" w:hAnsi="Calibri" w:cs="Aparajita"/>
          <w:sz w:val="22"/>
          <w:szCs w:val="22"/>
          <w:lang w:val="pl-PL"/>
        </w:rPr>
        <w:t xml:space="preserve">cznik do niniejszej SIWZ. </w:t>
      </w:r>
    </w:p>
    <w:p w14:paraId="57AB137C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6. Z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>o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enie oferty </w:t>
      </w:r>
      <w:r>
        <w:rPr>
          <w:rFonts w:ascii="Calibri" w:hAnsi="Calibri" w:cs="Aparajita"/>
          <w:b/>
          <w:sz w:val="22"/>
          <w:szCs w:val="22"/>
          <w:lang w:val="pl-PL"/>
        </w:rPr>
        <w:t>w post</w:t>
      </w:r>
      <w:r>
        <w:rPr>
          <w:rFonts w:ascii="Calibri" w:hAnsi="Calibri" w:cs="Calibri"/>
          <w:b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sz w:val="22"/>
          <w:szCs w:val="22"/>
          <w:lang w:val="pl-PL"/>
        </w:rPr>
        <w:t>powaniu</w:t>
      </w:r>
    </w:p>
    <w:p w14:paraId="5917735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Wykonawca sk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ada ofert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w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powaniu za po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 xml:space="preserve">rednictwem </w:t>
      </w:r>
      <w:r>
        <w:rPr>
          <w:rFonts w:ascii="Calibri" w:hAnsi="Calibri" w:cs="Aparajita"/>
          <w:b/>
          <w:bCs/>
          <w:i/>
          <w:iCs/>
          <w:sz w:val="22"/>
          <w:szCs w:val="22"/>
          <w:lang w:val="pl-PL"/>
        </w:rPr>
        <w:t>Formularza do z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i/>
          <w:iCs/>
          <w:sz w:val="22"/>
          <w:szCs w:val="22"/>
          <w:lang w:val="pl-PL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ż</w:t>
      </w:r>
      <w:r>
        <w:rPr>
          <w:rFonts w:ascii="Calibri" w:hAnsi="Calibri" w:cs="Aparajita"/>
          <w:b/>
          <w:bCs/>
          <w:i/>
          <w:iCs/>
          <w:sz w:val="22"/>
          <w:szCs w:val="22"/>
          <w:lang w:val="pl-PL"/>
        </w:rPr>
        <w:t xml:space="preserve">enia, zmiany, wycofania oferty lub wniosku </w:t>
      </w:r>
      <w:r>
        <w:rPr>
          <w:rFonts w:ascii="Calibri" w:hAnsi="Calibri" w:cs="Aparajita"/>
          <w:sz w:val="22"/>
          <w:szCs w:val="22"/>
          <w:lang w:val="pl-PL"/>
        </w:rPr>
        <w:t>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pnego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udost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pnionego </w:t>
      </w:r>
      <w:r>
        <w:rPr>
          <w:rFonts w:ascii="Calibri" w:hAnsi="Calibri" w:cs="Aparajita"/>
          <w:sz w:val="22"/>
          <w:szCs w:val="22"/>
          <w:lang w:val="pl-PL"/>
        </w:rPr>
        <w:t>równie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Klucz publiczny niezb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dny do zaszyfrowania oferty przez Wykonawc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jest 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pny dla wykonawców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W formularzu oferty/wniosku Wykonawca zobowi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zany jest poda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adres skrzynki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, na którym prowadzona b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dzie koresponde</w:t>
      </w:r>
      <w:r>
        <w:rPr>
          <w:rFonts w:ascii="Calibri" w:hAnsi="Calibri" w:cs="Aparajita"/>
          <w:sz w:val="22"/>
          <w:szCs w:val="22"/>
          <w:lang w:val="pl-PL"/>
        </w:rPr>
        <w:t>ncja zwi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zana z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powaniem. </w:t>
      </w:r>
    </w:p>
    <w:p w14:paraId="73B0644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 Oferta powinna by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sporz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dzona w j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zyku polskim, z zachowaniem postaci elektronicznej w formacie danych .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doc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, .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docx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podpisana kwalifikowanym podpisem elektronicznym. Sposób z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enia oferty/wniosku, w tym zaszyfrowania o</w:t>
      </w:r>
      <w:r>
        <w:rPr>
          <w:rFonts w:ascii="Calibri" w:hAnsi="Calibri" w:cs="Aparajita"/>
          <w:sz w:val="22"/>
          <w:szCs w:val="22"/>
          <w:lang w:val="pl-PL"/>
        </w:rPr>
        <w:t>ferty opisany zosta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 xml:space="preserve"> w Regulaminie korzystania z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Ofert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nale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y z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y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w oryginale. </w:t>
      </w:r>
    </w:p>
    <w:p w14:paraId="5105222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 Wszelkie informacje stanowi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ce tajemnic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przedsi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biorstwa w rozumieniu ustawy z dnia 16 kwietnia 1993 r. o zwalczaniu nieuczciwej konkurencji, które Wykonawc</w:t>
      </w:r>
      <w:r>
        <w:rPr>
          <w:rFonts w:ascii="Calibri" w:hAnsi="Calibri" w:cs="Aparajita"/>
          <w:sz w:val="22"/>
          <w:szCs w:val="22"/>
          <w:lang w:val="pl-PL"/>
        </w:rPr>
        <w:t>a zastrze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 jako tajemnic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przedsi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biorstwa, powinny zosta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z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one w osobnym pliku wraz z jednoczesnym zaznaczeniem polecenia „Za</w:t>
      </w:r>
      <w:r>
        <w:rPr>
          <w:rFonts w:ascii="Calibri" w:hAnsi="Calibri" w:cs="Calibri"/>
          <w:sz w:val="22"/>
          <w:szCs w:val="22"/>
          <w:lang w:val="pl-PL"/>
        </w:rPr>
        <w:t>łą</w:t>
      </w:r>
      <w:r>
        <w:rPr>
          <w:rFonts w:ascii="Calibri" w:hAnsi="Calibri" w:cs="Aparajita"/>
          <w:sz w:val="22"/>
          <w:szCs w:val="22"/>
          <w:lang w:val="pl-PL"/>
        </w:rPr>
        <w:t>cznik stanowi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 tajemnic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przedsi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biorstwa” a nast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pnie wraz z plikami stanowi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cymi jawn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cz</w:t>
      </w:r>
      <w:r>
        <w:rPr>
          <w:rFonts w:ascii="Calibri" w:hAnsi="Calibri" w:cs="Calibri"/>
          <w:sz w:val="22"/>
          <w:szCs w:val="22"/>
          <w:lang w:val="pl-PL"/>
        </w:rPr>
        <w:t>ęść</w:t>
      </w:r>
      <w:r>
        <w:rPr>
          <w:rFonts w:ascii="Calibri" w:hAnsi="Calibri" w:cs="Aparajita"/>
          <w:sz w:val="22"/>
          <w:szCs w:val="22"/>
          <w:lang w:val="pl-PL"/>
        </w:rPr>
        <w:t xml:space="preserve"> skompresowane do jednego pliku archiwum (ZIP). </w:t>
      </w:r>
    </w:p>
    <w:p w14:paraId="4CFB60D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4) Do oferty nale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y do</w:t>
      </w:r>
      <w:r>
        <w:rPr>
          <w:rFonts w:ascii="Calibri" w:hAnsi="Calibri" w:cs="Calibri"/>
          <w:sz w:val="22"/>
          <w:szCs w:val="22"/>
          <w:lang w:val="pl-PL"/>
        </w:rPr>
        <w:t>łą</w:t>
      </w:r>
      <w:r>
        <w:rPr>
          <w:rFonts w:ascii="Calibri" w:hAnsi="Calibri" w:cs="Aparajita"/>
          <w:sz w:val="22"/>
          <w:szCs w:val="22"/>
          <w:lang w:val="pl-PL"/>
        </w:rPr>
        <w:t>czy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Jednolity Europejski Dokument Zamówienia w postaci elektronicznej opatrzonej kwalifikowanym podpisem elektronicznym, a nast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pnie wraz z plikami stanowi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cymi ofert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skompresowa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d</w:t>
      </w:r>
      <w:r>
        <w:rPr>
          <w:rFonts w:ascii="Calibri" w:hAnsi="Calibri" w:cs="Aparajita"/>
          <w:sz w:val="22"/>
          <w:szCs w:val="22"/>
          <w:lang w:val="pl-PL"/>
        </w:rPr>
        <w:t xml:space="preserve">o jednego pliku archiwum (ZIP). </w:t>
      </w:r>
    </w:p>
    <w:p w14:paraId="62C021C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5) Wykonawca mo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 przed up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ywem terminu do sk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adania ofert zmieni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lub wycofa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ofert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za po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rednictwem Formularza do z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enia, zmiany, wycofania oferty lub wniosku 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pnego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udost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pnionych równie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Sposób zmiany i wycofania oferty zosta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 xml:space="preserve"> opisany w Instrukcji u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ytkownika dost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pnej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</w:t>
      </w:r>
    </w:p>
    <w:p w14:paraId="7FDCB62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6) Wykonawca po up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ywie terminu do sk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adania ofert nie mo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 skutecznie dokona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zmiany ani wycofa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z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onej oferty. </w:t>
      </w:r>
    </w:p>
    <w:p w14:paraId="5145788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7. 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>Sposób komunikowania si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ę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Zamawiaj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ą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>cego z Wykonawcami (nie dotyczy sk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adania ofert) </w:t>
      </w:r>
    </w:p>
    <w:p w14:paraId="712D6B8B" w14:textId="77777777" w:rsidR="00F00887" w:rsidRDefault="002878C9">
      <w:pPr>
        <w:pStyle w:val="NormalnyWeb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W 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powaniu o udzielenie zamówienia komunikacja mi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>dzy Zamawiaj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cym a Wykonawcami odbywa 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przy u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yciu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https://miniportal.uzp.gov.pl/,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https://epuap.gov.pl/wps/portal (</w:t>
      </w:r>
      <w:r>
        <w:rPr>
          <w:rFonts w:asciiTheme="majorHAnsi" w:hAnsiTheme="majorHAnsi"/>
          <w:sz w:val="22"/>
          <w:lang w:val="pl-PL"/>
        </w:rPr>
        <w:t>a</w:t>
      </w:r>
      <w:r>
        <w:rPr>
          <w:rFonts w:asciiTheme="majorHAnsi" w:hAnsiTheme="majorHAnsi"/>
          <w:sz w:val="22"/>
          <w:lang w:val="pl-PL"/>
        </w:rPr>
        <w:t xml:space="preserve">dres skrzynki </w:t>
      </w:r>
      <w:proofErr w:type="spellStart"/>
      <w:r>
        <w:rPr>
          <w:rFonts w:asciiTheme="majorHAnsi" w:hAnsiTheme="majorHAnsi"/>
          <w:sz w:val="22"/>
          <w:lang w:val="pl-PL"/>
        </w:rPr>
        <w:t>ePUAP</w:t>
      </w:r>
      <w:proofErr w:type="spellEnd"/>
      <w:r>
        <w:rPr>
          <w:rFonts w:asciiTheme="majorHAnsi" w:hAnsiTheme="majorHAnsi"/>
          <w:sz w:val="22"/>
          <w:lang w:val="pl-PL"/>
        </w:rPr>
        <w:t xml:space="preserve">  /1b6h6vko67/skrytka)</w:t>
      </w:r>
      <w:r>
        <w:rPr>
          <w:rFonts w:ascii="Calibri" w:hAnsi="Calibri" w:cs="Aparajita"/>
          <w:sz w:val="22"/>
          <w:szCs w:val="22"/>
          <w:lang w:val="pl-PL"/>
        </w:rPr>
        <w:t xml:space="preserve"> oraz poczty elektronicznej</w:t>
      </w:r>
    </w:p>
    <w:p w14:paraId="76839C8B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321973D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2) Zamawiaj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 mo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e równie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 komunikowa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si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z Wykonawcami za pomoc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poczty elektronicznej, email: </w:t>
      </w:r>
    </w:p>
    <w:p w14:paraId="157CBB0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nowemiasto@nowemiasto.pl</w:t>
      </w:r>
    </w:p>
    <w:p w14:paraId="6D1F7B1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iCs/>
          <w:sz w:val="22"/>
          <w:szCs w:val="22"/>
          <w:lang w:val="pl-PL"/>
        </w:rPr>
        <w:t>3)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 </w:t>
      </w:r>
      <w:r>
        <w:rPr>
          <w:rFonts w:ascii="Calibri" w:hAnsi="Calibri" w:cs="Aparajita"/>
          <w:sz w:val="22"/>
          <w:szCs w:val="22"/>
          <w:lang w:val="pl-PL"/>
        </w:rPr>
        <w:t>Dokumenty elektroniczne,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 xml:space="preserve">wiadczenia lub </w:t>
      </w:r>
      <w:r>
        <w:rPr>
          <w:rFonts w:ascii="Calibri" w:hAnsi="Calibri" w:cs="Aparajita"/>
          <w:sz w:val="22"/>
          <w:szCs w:val="22"/>
          <w:lang w:val="pl-PL"/>
        </w:rPr>
        <w:t>elektroniczne kopie dokumentów lub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sk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adane s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przez Wykonawc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Aparajita"/>
          <w:sz w:val="22"/>
          <w:szCs w:val="22"/>
          <w:lang w:val="pl-PL"/>
        </w:rPr>
        <w:t xml:space="preserve"> za po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 xml:space="preserve">rednictwem 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Formularza do komunikacji </w:t>
      </w:r>
      <w:r>
        <w:rPr>
          <w:rFonts w:ascii="Calibri" w:hAnsi="Calibri" w:cs="Aparajita"/>
          <w:sz w:val="22"/>
          <w:szCs w:val="22"/>
          <w:lang w:val="pl-PL"/>
        </w:rPr>
        <w:t>jako za</w:t>
      </w:r>
      <w:r>
        <w:rPr>
          <w:rFonts w:ascii="Calibri" w:hAnsi="Calibri" w:cs="Calibri"/>
          <w:sz w:val="22"/>
          <w:szCs w:val="22"/>
          <w:lang w:val="pl-PL"/>
        </w:rPr>
        <w:t>łą</w:t>
      </w:r>
      <w:r>
        <w:rPr>
          <w:rFonts w:ascii="Calibri" w:hAnsi="Calibri" w:cs="Aparajita"/>
          <w:sz w:val="22"/>
          <w:szCs w:val="22"/>
          <w:lang w:val="pl-PL"/>
        </w:rPr>
        <w:t>czniki. Zamawiaj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cy dopuszcza równie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 xml:space="preserve"> mo</w:t>
      </w:r>
      <w:r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Aparajita"/>
          <w:sz w:val="22"/>
          <w:szCs w:val="22"/>
          <w:lang w:val="pl-PL"/>
        </w:rPr>
        <w:t>liwo</w:t>
      </w:r>
      <w:r>
        <w:rPr>
          <w:rFonts w:ascii="Calibri" w:hAnsi="Calibri" w:cs="Calibri"/>
          <w:sz w:val="22"/>
          <w:szCs w:val="22"/>
          <w:lang w:val="pl-PL"/>
        </w:rPr>
        <w:t>ść</w:t>
      </w:r>
      <w:r>
        <w:rPr>
          <w:rFonts w:ascii="Calibri" w:hAnsi="Calibri" w:cs="Aparajita"/>
          <w:sz w:val="22"/>
          <w:szCs w:val="22"/>
          <w:lang w:val="pl-PL"/>
        </w:rPr>
        <w:t xml:space="preserve"> sk</w:t>
      </w:r>
      <w:r>
        <w:rPr>
          <w:rFonts w:ascii="Calibri" w:hAnsi="Calibri" w:cs="Calibri"/>
          <w:sz w:val="22"/>
          <w:szCs w:val="22"/>
          <w:lang w:val="pl-PL"/>
        </w:rPr>
        <w:t>ł</w:t>
      </w:r>
      <w:r>
        <w:rPr>
          <w:rFonts w:ascii="Calibri" w:hAnsi="Calibri" w:cs="Aparajita"/>
          <w:sz w:val="22"/>
          <w:szCs w:val="22"/>
          <w:lang w:val="pl-PL"/>
        </w:rPr>
        <w:t>adania dokumentów elektronicznych,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lub elektronicznych kopii dokumentów lub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za pomoc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 poczty elektronicznej, na wskazany w pkt 2 adres email. Sposób sporz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>dzenia dokumentów elektronicznych,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lub elektronicznych kopii dokumentów lub o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wiadcze</w:t>
      </w:r>
      <w:r>
        <w:rPr>
          <w:rFonts w:ascii="Calibri" w:hAnsi="Calibri" w:cs="Calibri"/>
          <w:sz w:val="22"/>
          <w:szCs w:val="22"/>
          <w:lang w:val="pl-PL"/>
        </w:rPr>
        <w:t>ń</w:t>
      </w:r>
      <w:r>
        <w:rPr>
          <w:rFonts w:ascii="Calibri" w:hAnsi="Calibri" w:cs="Aparajita"/>
          <w:sz w:val="22"/>
          <w:szCs w:val="22"/>
          <w:lang w:val="pl-PL"/>
        </w:rPr>
        <w:t xml:space="preserve"> musi by</w:t>
      </w:r>
      <w:r>
        <w:rPr>
          <w:rFonts w:ascii="Calibri" w:hAnsi="Calibri" w:cs="Calibri"/>
          <w:sz w:val="22"/>
          <w:szCs w:val="22"/>
          <w:lang w:val="pl-PL"/>
        </w:rPr>
        <w:t>ć</w:t>
      </w:r>
      <w:r>
        <w:rPr>
          <w:rFonts w:ascii="Calibri" w:hAnsi="Calibri" w:cs="Aparajita"/>
          <w:sz w:val="22"/>
          <w:szCs w:val="22"/>
          <w:lang w:val="pl-PL"/>
        </w:rPr>
        <w:t xml:space="preserve"> zgody z wymagania</w:t>
      </w:r>
      <w:r>
        <w:rPr>
          <w:rFonts w:ascii="Calibri" w:hAnsi="Calibri" w:cs="Aparajita"/>
          <w:sz w:val="22"/>
          <w:szCs w:val="22"/>
          <w:lang w:val="pl-PL"/>
        </w:rPr>
        <w:t>mi okre</w:t>
      </w:r>
      <w:r>
        <w:rPr>
          <w:rFonts w:ascii="Calibri" w:hAnsi="Calibri" w:cs="Calibri"/>
          <w:sz w:val="22"/>
          <w:szCs w:val="22"/>
          <w:lang w:val="pl-PL"/>
        </w:rPr>
        <w:t>ś</w:t>
      </w:r>
      <w:r>
        <w:rPr>
          <w:rFonts w:ascii="Calibri" w:hAnsi="Calibri" w:cs="Aparajita"/>
          <w:sz w:val="22"/>
          <w:szCs w:val="22"/>
          <w:lang w:val="pl-PL"/>
        </w:rPr>
        <w:t>lonymi w rozporz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dzeniu Prezesa Rady Ministrów z dnia 27 czerwca 2017 r. 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w sprawie u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ż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ycia 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ś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rodków komunikacji elektronicznej w post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ę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powaniu o udzielenie zamówienia publicznego oraz udost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ę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pniania i przechowywania dokumentów elektronicznych </w:t>
      </w:r>
      <w:r>
        <w:rPr>
          <w:rFonts w:ascii="Calibri" w:hAnsi="Calibri" w:cs="Aparajita"/>
          <w:sz w:val="22"/>
          <w:szCs w:val="22"/>
          <w:lang w:val="pl-PL"/>
        </w:rPr>
        <w:t>oraz rozp</w:t>
      </w:r>
      <w:r>
        <w:rPr>
          <w:rFonts w:ascii="Calibri" w:hAnsi="Calibri" w:cs="Aparajita"/>
          <w:sz w:val="22"/>
          <w:szCs w:val="22"/>
          <w:lang w:val="pl-PL"/>
        </w:rPr>
        <w:t>orz</w:t>
      </w:r>
      <w:r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Aparajita"/>
          <w:sz w:val="22"/>
          <w:szCs w:val="22"/>
          <w:lang w:val="pl-PL"/>
        </w:rPr>
        <w:t xml:space="preserve">dzeniu Ministra Rozwoju z dnia 26 lipca 2016 r. 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w sprawie rodzajów dokumentów, jakich mo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ż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e 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żą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da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ć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 zamawiaj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ą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>cy od wykonawcy w post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ę</w:t>
      </w:r>
      <w:r>
        <w:rPr>
          <w:rFonts w:ascii="Calibri" w:hAnsi="Calibri" w:cs="Aparajita"/>
          <w:i/>
          <w:iCs/>
          <w:sz w:val="22"/>
          <w:szCs w:val="22"/>
          <w:lang w:val="pl-PL"/>
        </w:rPr>
        <w:t xml:space="preserve">powaniu o udzielenie zamówienia. </w:t>
      </w:r>
    </w:p>
    <w:p w14:paraId="6BC21E1C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>Rozdzia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ł</w:t>
      </w: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 II </w:t>
      </w:r>
      <w:r>
        <w:rPr>
          <w:rFonts w:ascii="Calibri" w:hAnsi="Calibri" w:cs="Aparajita"/>
          <w:b/>
          <w:sz w:val="22"/>
          <w:szCs w:val="22"/>
          <w:lang w:val="pl-PL"/>
        </w:rPr>
        <w:t>Opis przedmiotu zamówienia, wybór procedury, kod NUTS</w:t>
      </w:r>
    </w:p>
    <w:p w14:paraId="110A02A6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1.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Przedmiotem zamówienia jest:</w:t>
      </w:r>
    </w:p>
    <w:p w14:paraId="48145220" w14:textId="77777777" w:rsidR="00F00887" w:rsidRDefault="002878C9">
      <w:pPr>
        <w:spacing w:before="120" w:line="240" w:lineRule="auto"/>
        <w:ind w:left="360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1)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ab/>
        <w:t>odbiór, transport i zagospodarowanie 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dej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odpadów komunalnych, pochodz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z terenu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,</w:t>
      </w:r>
    </w:p>
    <w:p w14:paraId="4E9F7BD4" w14:textId="77777777" w:rsidR="00F00887" w:rsidRDefault="002878C9">
      <w:pPr>
        <w:spacing w:before="120" w:line="240" w:lineRule="auto"/>
        <w:ind w:left="360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2)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ab/>
        <w:t>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enie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w pojemniki (kontenery) do gromadzenia odpadów komunalnych zmieszanych,</w:t>
      </w:r>
    </w:p>
    <w:p w14:paraId="575E4490" w14:textId="77777777" w:rsidR="00F00887" w:rsidRDefault="002878C9">
      <w:pPr>
        <w:spacing w:before="120" w:line="240" w:lineRule="auto"/>
        <w:ind w:left="360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3)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ab/>
        <w:t>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enie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w:</w:t>
      </w:r>
    </w:p>
    <w:p w14:paraId="56792C44" w14:textId="77777777" w:rsidR="00F00887" w:rsidRDefault="002878C9">
      <w:pPr>
        <w:numPr>
          <w:ilvl w:val="0"/>
          <w:numId w:val="4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worki do gromadzenia  poszczególnych frakcji odpadów zebranych w sposób selektywny – dotyczy terenu wsi i miasta (bez osiedli mieszkaniowych),</w:t>
      </w:r>
    </w:p>
    <w:p w14:paraId="01A41263" w14:textId="77777777" w:rsidR="00F00887" w:rsidRDefault="002878C9">
      <w:pPr>
        <w:numPr>
          <w:ilvl w:val="0"/>
          <w:numId w:val="4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pojemniki do gromadzenia poszczególnych frakcji odpadów zebranych w sposób selek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tywny – dotyczy osiedli mieszkaniowych;</w:t>
      </w:r>
    </w:p>
    <w:p w14:paraId="0E61FFBD" w14:textId="77777777" w:rsidR="00F00887" w:rsidRDefault="002878C9">
      <w:pPr>
        <w:spacing w:before="120" w:line="240" w:lineRule="auto"/>
        <w:ind w:left="360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4)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ab/>
        <w:t xml:space="preserve">przygotowanie i prowadzenie punktu selektywnej zbiórki odpadów komunalnych  – zgodnie z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ab/>
        <w:t>ustaw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 dnia 13 wrze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 1996r. o utrzymaniu czysto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i 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dku w gminach.</w:t>
      </w:r>
    </w:p>
    <w:p w14:paraId="609CA9BC" w14:textId="77777777" w:rsidR="00F00887" w:rsidRDefault="002878C9">
      <w:pPr>
        <w:spacing w:before="120" w:after="24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2. Jako odpady komunalne rozumie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(zgodnie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 art. 3 ust. 1 pkt. 7 ustawy z dnia 14 grudnia 2012r. o odpadach) odpady powstaj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w gospodarstwach domowych, z wy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czeniem pojazdów wycofanych z eksploatacji, a tak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odpady niezawieraj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odpadów niebezpiecznych pochodz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ce od innych wytwórców odpadów,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które ze wzgl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du na swój charakter lub sk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 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podobne do odpadów powstaj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w gospodarstwach domowych.</w:t>
      </w:r>
    </w:p>
    <w:p w14:paraId="75287FDA" w14:textId="77777777" w:rsidR="00F00887" w:rsidRDefault="002878C9">
      <w:pPr>
        <w:spacing w:before="120" w:after="24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2.1 Dane dotycz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:</w:t>
      </w:r>
    </w:p>
    <w:p w14:paraId="2DBDBB98" w14:textId="77777777" w:rsidR="00F00887" w:rsidRDefault="002878C9">
      <w:pPr>
        <w:tabs>
          <w:tab w:val="left" w:pos="426"/>
          <w:tab w:val="left" w:pos="993"/>
        </w:tabs>
        <w:spacing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Powierzchnia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wynosi </w:t>
      </w:r>
      <w:r>
        <w:rPr>
          <w:rFonts w:ascii="Calibri" w:eastAsia="NSimSun" w:hAnsi="Calibri" w:cs="Aparajita"/>
          <w:b/>
          <w:kern w:val="2"/>
          <w:sz w:val="22"/>
          <w:szCs w:val="22"/>
          <w:lang w:val="pl-PL" w:eastAsia="zh-CN" w:bidi="hi-IN"/>
        </w:rPr>
        <w:t>158,5 km</w:t>
      </w:r>
      <w:r>
        <w:rPr>
          <w:rFonts w:ascii="Calibri" w:eastAsia="NSimSun" w:hAnsi="Calibri" w:cs="Aparajita"/>
          <w:b/>
          <w:kern w:val="2"/>
          <w:sz w:val="22"/>
          <w:szCs w:val="22"/>
          <w:vertAlign w:val="superscript"/>
          <w:lang w:val="pl-PL" w:eastAsia="zh-CN" w:bidi="hi-IN"/>
        </w:rPr>
        <w:t>2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. Liczba osób zamieszka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ych (dane wg 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onych deklaracji) – </w:t>
      </w:r>
      <w:r>
        <w:rPr>
          <w:rFonts w:ascii="Calibri" w:eastAsia="NSimSun" w:hAnsi="Calibri" w:cs="Aparajita"/>
          <w:b/>
          <w:kern w:val="2"/>
          <w:sz w:val="22"/>
          <w:szCs w:val="22"/>
          <w:lang w:val="pl-PL" w:eastAsia="zh-CN" w:bidi="hi-IN"/>
        </w:rPr>
        <w:t>6.300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 czego teren miasta – 3020, teren gminy – 3.280</w:t>
      </w:r>
    </w:p>
    <w:p w14:paraId="62D2712F" w14:textId="77777777" w:rsidR="00F00887" w:rsidRDefault="002878C9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b/>
          <w:i/>
          <w:kern w:val="2"/>
          <w:sz w:val="22"/>
          <w:szCs w:val="22"/>
          <w:lang w:val="pl-PL" w:eastAsia="zh-CN" w:bidi="hi-IN"/>
        </w:rPr>
        <w:t xml:space="preserve"> Orientacyjna liczba nieruchomo</w:t>
      </w:r>
      <w:r>
        <w:rPr>
          <w:rFonts w:ascii="Calibri" w:eastAsia="NSimSun" w:hAnsi="Calibri" w:cs="Calibri"/>
          <w:b/>
          <w:i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b/>
          <w:i/>
          <w:kern w:val="2"/>
          <w:sz w:val="22"/>
          <w:szCs w:val="22"/>
          <w:lang w:val="pl-PL" w:eastAsia="zh-CN" w:bidi="hi-IN"/>
        </w:rPr>
        <w:t>ci, z których b</w:t>
      </w:r>
      <w:r>
        <w:rPr>
          <w:rFonts w:ascii="Calibri" w:eastAsia="NSimSun" w:hAnsi="Calibri" w:cs="Calibri"/>
          <w:b/>
          <w:i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b/>
          <w:i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b/>
          <w:i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b/>
          <w:i/>
          <w:kern w:val="2"/>
          <w:sz w:val="22"/>
          <w:szCs w:val="22"/>
          <w:lang w:val="pl-PL" w:eastAsia="zh-CN" w:bidi="hi-IN"/>
        </w:rPr>
        <w:t xml:space="preserve"> odbierane odpady komunalne:</w:t>
      </w:r>
    </w:p>
    <w:tbl>
      <w:tblPr>
        <w:tblW w:w="94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2"/>
        <w:gridCol w:w="4313"/>
        <w:gridCol w:w="3910"/>
      </w:tblGrid>
      <w:tr w:rsidR="00F00887" w14:paraId="30B4A970" w14:textId="77777777">
        <w:trPr>
          <w:cantSplit/>
          <w:trHeight w:val="696"/>
          <w:tblHeader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D1667" w14:textId="77777777" w:rsidR="00F00887" w:rsidRDefault="002878C9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Lp.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150B3" w14:textId="77777777" w:rsidR="00F00887" w:rsidRDefault="002878C9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Miejscowo</w:t>
            </w:r>
            <w:r>
              <w:rPr>
                <w:rFonts w:ascii="Calibri" w:eastAsia="Verdana" w:hAnsi="Calibri" w:cs="Calibri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ść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1B05A" w14:textId="77777777" w:rsidR="00F00887" w:rsidRDefault="002878C9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Liczba nieruchomo</w:t>
            </w:r>
            <w:r>
              <w:rPr>
                <w:rFonts w:ascii="Calibri" w:eastAsia="Verdana" w:hAnsi="Calibri" w:cs="Calibri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ś</w:t>
            </w:r>
            <w:r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ci</w:t>
            </w:r>
          </w:p>
          <w:p w14:paraId="4CB757EB" w14:textId="77777777" w:rsidR="00F00887" w:rsidRDefault="002878C9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(punktów odbioru)</w:t>
            </w:r>
          </w:p>
        </w:tc>
      </w:tr>
      <w:tr w:rsidR="00F00887" w14:paraId="519F8021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50A14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05352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Be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ek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312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b/>
                <w:bCs/>
                <w:i/>
                <w:iCs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bCs/>
                <w:iCs/>
                <w:kern w:val="2"/>
                <w:sz w:val="22"/>
                <w:szCs w:val="22"/>
                <w:lang w:val="pl-PL" w:eastAsia="zh-CN" w:bidi="hi-IN"/>
              </w:rPr>
              <w:t>24</w:t>
            </w:r>
          </w:p>
        </w:tc>
      </w:tr>
      <w:tr w:rsidR="00F00887" w14:paraId="6AEFCC1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35F9B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7B38B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Bieliny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FCD9C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52</w:t>
            </w:r>
          </w:p>
        </w:tc>
      </w:tr>
      <w:tr w:rsidR="00F00887" w14:paraId="33C0567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54FD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4E20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 xml:space="preserve">Nowe 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Bieliny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F976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27</w:t>
            </w:r>
          </w:p>
        </w:tc>
      </w:tr>
      <w:tr w:rsidR="00F00887" w14:paraId="60FEFFAD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1B2FF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lastRenderedPageBreak/>
              <w:t>4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CE170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D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ą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browa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168D2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21</w:t>
            </w:r>
          </w:p>
        </w:tc>
      </w:tr>
      <w:tr w:rsidR="00F00887" w14:paraId="3CF2F162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38350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5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16A6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Domaniewice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AEEAC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106</w:t>
            </w:r>
          </w:p>
        </w:tc>
      </w:tr>
      <w:tr w:rsidR="00F00887" w14:paraId="28E62C8C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31F9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6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F6EF3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Godzimierz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00F4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32</w:t>
            </w:r>
          </w:p>
        </w:tc>
      </w:tr>
      <w:tr w:rsidR="00F00887" w14:paraId="42B64C4B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7BAF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7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C9A34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Gostomia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9C20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62</w:t>
            </w:r>
          </w:p>
        </w:tc>
      </w:tr>
      <w:tr w:rsidR="00F00887" w14:paraId="3AF9A564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9BCD3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8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DD3D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Jankowice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52CEE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48</w:t>
            </w:r>
          </w:p>
        </w:tc>
      </w:tr>
      <w:tr w:rsidR="00F00887" w14:paraId="61C5783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ABBA2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9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CE23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Józefów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EF97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10</w:t>
            </w:r>
          </w:p>
        </w:tc>
      </w:tr>
      <w:tr w:rsidR="00F00887" w14:paraId="129AC2C7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1A6F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10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FAC3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Łę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 xml:space="preserve">gonice 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ED3A8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106</w:t>
            </w:r>
          </w:p>
        </w:tc>
      </w:tr>
      <w:tr w:rsidR="00F00887" w14:paraId="593BB2B4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F119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31B7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 xml:space="preserve">Nowe 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Łę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gonice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14187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32</w:t>
            </w:r>
          </w:p>
        </w:tc>
      </w:tr>
      <w:tr w:rsidR="00F00887" w14:paraId="24CBB744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39B5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B9E1E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Pobiedna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DB73F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101</w:t>
            </w:r>
          </w:p>
        </w:tc>
      </w:tr>
      <w:tr w:rsidR="00F00887" w14:paraId="2C3C335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27B34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D4904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Promnik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F11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21</w:t>
            </w:r>
          </w:p>
        </w:tc>
      </w:tr>
      <w:tr w:rsidR="00F00887" w14:paraId="6D406FE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A296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14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3595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proofErr w:type="spellStart"/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Prosna</w:t>
            </w:r>
            <w:proofErr w:type="spellEnd"/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7414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15</w:t>
            </w:r>
          </w:p>
        </w:tc>
      </w:tr>
      <w:tr w:rsidR="00F00887" w14:paraId="689E9CDF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1B75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15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3C7A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Rokitnica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ED783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52</w:t>
            </w:r>
          </w:p>
        </w:tc>
      </w:tr>
      <w:tr w:rsidR="00F00887" w14:paraId="671BBA62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50083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16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171D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Rosocha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90D3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55</w:t>
            </w:r>
          </w:p>
        </w:tc>
      </w:tr>
      <w:tr w:rsidR="00F00887" w14:paraId="636910F4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A3A8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17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47A0D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Rudki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B2E38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39</w:t>
            </w:r>
          </w:p>
        </w:tc>
      </w:tr>
      <w:tr w:rsidR="00F00887" w14:paraId="7D31EFF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C4F2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18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5AEA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Sacin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A704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43</w:t>
            </w:r>
          </w:p>
        </w:tc>
      </w:tr>
      <w:tr w:rsidR="00F00887" w14:paraId="5B1CA708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FBBF4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19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A8F20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proofErr w:type="spellStart"/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Sa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ń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bórz</w:t>
            </w:r>
            <w:proofErr w:type="spellEnd"/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1B8D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18</w:t>
            </w:r>
          </w:p>
        </w:tc>
      </w:tr>
      <w:tr w:rsidR="00F00887" w14:paraId="6D4066C1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0CE12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20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E858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Strza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ki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5184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19</w:t>
            </w:r>
          </w:p>
        </w:tc>
      </w:tr>
      <w:tr w:rsidR="00F00887" w14:paraId="35F8E60D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2DE97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23707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Nowe Strza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ki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5B7CC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25</w:t>
            </w:r>
          </w:p>
        </w:tc>
      </w:tr>
      <w:tr w:rsidR="00F00887" w14:paraId="25CA87A9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E4B8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351F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Ś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widryga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y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CD3E9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28</w:t>
            </w:r>
          </w:p>
        </w:tc>
      </w:tr>
      <w:tr w:rsidR="00F00887" w14:paraId="78DD95E0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3152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FE3FF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Waliska i Borowina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A6B27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52</w:t>
            </w:r>
          </w:p>
        </w:tc>
      </w:tr>
      <w:tr w:rsidR="00F00887" w14:paraId="60EC9834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BA2FD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24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8C46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Wa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ł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3DDB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29</w:t>
            </w:r>
          </w:p>
        </w:tc>
      </w:tr>
      <w:tr w:rsidR="00F00887" w14:paraId="361C9F91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7F8F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25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772D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Wierzchy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DDB8D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17</w:t>
            </w:r>
          </w:p>
        </w:tc>
      </w:tr>
      <w:tr w:rsidR="00F00887" w14:paraId="017EFFAB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2545F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26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B7A0E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Wola Pobiedzi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ń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ska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6581B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46</w:t>
            </w:r>
          </w:p>
        </w:tc>
      </w:tr>
      <w:tr w:rsidR="00F00887" w14:paraId="421876FA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30057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27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0CC7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Wólka Lig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ę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zowska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FF14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19</w:t>
            </w:r>
          </w:p>
        </w:tc>
      </w:tr>
      <w:tr w:rsidR="00F00887" w14:paraId="07FCAAAD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3F85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28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69DF7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Wólka Magierowa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705F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12</w:t>
            </w:r>
          </w:p>
        </w:tc>
      </w:tr>
      <w:tr w:rsidR="00F00887" w14:paraId="426FE9B5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C6F7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29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BE531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Zalesie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469E8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11</w:t>
            </w:r>
          </w:p>
        </w:tc>
      </w:tr>
      <w:tr w:rsidR="00F00887" w14:paraId="0C9DF773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5AB7B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30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068A6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Ż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d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ż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arki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B6F6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42</w:t>
            </w:r>
          </w:p>
        </w:tc>
      </w:tr>
      <w:tr w:rsidR="00F00887" w14:paraId="32BF46A6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AA443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C5BA2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Ż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d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ż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ary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41FA8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98</w:t>
            </w:r>
          </w:p>
        </w:tc>
      </w:tr>
      <w:tr w:rsidR="00F00887" w14:paraId="7B99E9A1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6273E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C66AA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 xml:space="preserve">Miasto Nowe </w:t>
            </w: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Miasto nad Pilic</w:t>
            </w:r>
            <w:r>
              <w:rPr>
                <w:rFonts w:ascii="Calibri" w:eastAsia="Verdana" w:hAnsi="Calibri" w:cs="Calibri"/>
                <w:kern w:val="2"/>
                <w:sz w:val="22"/>
                <w:szCs w:val="22"/>
                <w:lang w:val="pl-PL" w:eastAsia="zh-CN" w:bidi="hi-IN"/>
              </w:rPr>
              <w:t>ą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B6C64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663</w:t>
            </w:r>
          </w:p>
        </w:tc>
      </w:tr>
      <w:tr w:rsidR="00F00887" w14:paraId="55ABB811" w14:textId="77777777">
        <w:trPr>
          <w:cantSplit/>
          <w:trHeight w:val="24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4B342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33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DC8DC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left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 xml:space="preserve">Liczba bloków 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F909E" w14:textId="77777777" w:rsidR="00F00887" w:rsidRDefault="002878C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ascii="Calibri" w:eastAsia="Verdana" w:hAnsi="Calibri" w:cs="Aparajita"/>
                <w:kern w:val="2"/>
                <w:sz w:val="22"/>
                <w:szCs w:val="22"/>
                <w:lang w:val="pl-PL" w:eastAsia="zh-CN" w:bidi="hi-IN"/>
              </w:rPr>
              <w:t>29</w:t>
            </w:r>
          </w:p>
        </w:tc>
      </w:tr>
    </w:tbl>
    <w:p w14:paraId="37C146A2" w14:textId="77777777" w:rsidR="00F00887" w:rsidRDefault="002878C9">
      <w:pPr>
        <w:tabs>
          <w:tab w:val="left" w:pos="426"/>
          <w:tab w:val="left" w:pos="709"/>
        </w:tabs>
        <w:spacing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b/>
          <w:i/>
          <w:kern w:val="2"/>
          <w:sz w:val="22"/>
          <w:szCs w:val="22"/>
          <w:u w:val="single"/>
          <w:lang w:val="pl-PL" w:eastAsia="zh-CN" w:bidi="hi-IN"/>
        </w:rPr>
        <w:t>Uwaga: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</w:t>
      </w:r>
    </w:p>
    <w:p w14:paraId="0CBF8242" w14:textId="77777777" w:rsidR="00F00887" w:rsidRDefault="002878C9">
      <w:pPr>
        <w:tabs>
          <w:tab w:val="left" w:pos="0"/>
          <w:tab w:val="left" w:pos="709"/>
          <w:tab w:val="left" w:pos="851"/>
        </w:tabs>
        <w:spacing w:line="240" w:lineRule="auto"/>
        <w:ind w:right="283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orientacyjne.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zastrzega sobie prawo zmiany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punktów odbioru odpadów. Ich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gu okresu realizacji zamówienia 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ulec zmianie.</w:t>
      </w:r>
    </w:p>
    <w:p w14:paraId="29F4C371" w14:textId="77777777" w:rsidR="00F00887" w:rsidRDefault="00F00887">
      <w:pPr>
        <w:tabs>
          <w:tab w:val="left" w:pos="567"/>
          <w:tab w:val="left" w:pos="851"/>
        </w:tabs>
        <w:spacing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</w:p>
    <w:p w14:paraId="2DFA98FF" w14:textId="77777777" w:rsidR="00F00887" w:rsidRDefault="002878C9">
      <w:pPr>
        <w:tabs>
          <w:tab w:val="left" w:pos="567"/>
          <w:tab w:val="left" w:pos="851"/>
        </w:tabs>
        <w:spacing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odpadów komunalnych odebranych z terenu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latach 2017– 2019 wynosi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a:</w:t>
      </w:r>
    </w:p>
    <w:tbl>
      <w:tblPr>
        <w:tblStyle w:val="Tabela-Siatka"/>
        <w:tblpPr w:leftFromText="141" w:rightFromText="141" w:vertAnchor="text" w:horzAnchor="margin" w:tblpXSpec="center" w:tblpY="197"/>
        <w:tblW w:w="5000" w:type="pct"/>
        <w:jc w:val="center"/>
        <w:tblLook w:val="04A0" w:firstRow="1" w:lastRow="0" w:firstColumn="1" w:lastColumn="0" w:noHBand="0" w:noVBand="1"/>
      </w:tblPr>
      <w:tblGrid>
        <w:gridCol w:w="3551"/>
        <w:gridCol w:w="2152"/>
        <w:gridCol w:w="1791"/>
        <w:gridCol w:w="1792"/>
      </w:tblGrid>
      <w:tr w:rsidR="00F00887" w14:paraId="527BA866" w14:textId="77777777">
        <w:trPr>
          <w:trHeight w:val="567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14:paraId="01CC4B67" w14:textId="77777777" w:rsidR="00F00887" w:rsidRDefault="002878C9">
            <w:pPr>
              <w:pStyle w:val="Nagwektabeli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lastRenderedPageBreak/>
              <w:t>Kod odpadu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14:paraId="15755CF4" w14:textId="77777777" w:rsidR="00F00887" w:rsidRDefault="002878C9">
            <w:pPr>
              <w:pStyle w:val="Nagwektabeli"/>
              <w:spacing w:after="0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Ilo</w:t>
            </w:r>
            <w:r>
              <w:rPr>
                <w:rFonts w:ascii="Times New Roman" w:eastAsia="Calibri" w:hAnsi="Times New Roman" w:cs="Calibri"/>
                <w:sz w:val="22"/>
                <w:szCs w:val="22"/>
                <w:lang w:eastAsia="en-US"/>
              </w:rPr>
              <w:t>ść</w:t>
            </w: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 xml:space="preserve"> odebranych odpadów [Mg]</w:t>
            </w:r>
          </w:p>
        </w:tc>
      </w:tr>
      <w:tr w:rsidR="00F00887" w14:paraId="712AD7BE" w14:textId="77777777">
        <w:trPr>
          <w:trHeight w:val="567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14:paraId="6CF844E4" w14:textId="77777777" w:rsidR="00F00887" w:rsidRDefault="00F00887">
            <w:pPr>
              <w:spacing w:line="240" w:lineRule="auto"/>
              <w:jc w:val="left"/>
              <w:rPr>
                <w:rFonts w:ascii="Calibri" w:eastAsia="Verdana" w:hAnsi="Calibri" w:cs="Aparajita"/>
                <w:b/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B77D7FE" w14:textId="77777777" w:rsidR="00F00887" w:rsidRDefault="002878C9">
            <w:pPr>
              <w:pStyle w:val="Nagwektabeli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FA5D3D0" w14:textId="77777777" w:rsidR="00F00887" w:rsidRDefault="002878C9">
            <w:pPr>
              <w:pStyle w:val="Nagwektabeli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7BB904D" w14:textId="77777777" w:rsidR="00F00887" w:rsidRDefault="002878C9">
            <w:pPr>
              <w:pStyle w:val="Nagwektabeli"/>
              <w:spacing w:after="0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2019</w:t>
            </w:r>
          </w:p>
          <w:p w14:paraId="219BCD97" w14:textId="77777777" w:rsidR="00F00887" w:rsidRDefault="002878C9">
            <w:pPr>
              <w:pStyle w:val="Nagwektabeli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 xml:space="preserve"> (11 miesi</w:t>
            </w:r>
            <w:r>
              <w:rPr>
                <w:rFonts w:ascii="Times New Roman" w:eastAsia="Calibri" w:hAnsi="Times New Roman" w:cs="Calibri"/>
                <w:sz w:val="22"/>
                <w:szCs w:val="22"/>
                <w:lang w:eastAsia="en-US"/>
              </w:rPr>
              <w:t>ę</w:t>
            </w: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cy)</w:t>
            </w:r>
          </w:p>
        </w:tc>
      </w:tr>
      <w:tr w:rsidR="00F00887" w14:paraId="085F1CF9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13A39594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5AE047E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800,82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FEF1250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583,96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19E7E47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482,12</w:t>
            </w:r>
          </w:p>
        </w:tc>
      </w:tr>
      <w:tr w:rsidR="00F00887" w14:paraId="3F35AE42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43E73241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15 01 07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77FD17D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95,12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D947524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95,04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35E998D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83,58</w:t>
            </w:r>
          </w:p>
        </w:tc>
      </w:tr>
      <w:tr w:rsidR="00F00887" w14:paraId="2B99671D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096AF35F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7072B5F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917CDA1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38,42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1386577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14,74</w:t>
            </w:r>
          </w:p>
        </w:tc>
      </w:tr>
      <w:tr w:rsidR="00F00887" w14:paraId="50AFAEE0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3715980E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27726BA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59,92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0159F03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112,26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8821015" w14:textId="77777777" w:rsidR="00F00887" w:rsidRDefault="002878C9">
            <w:pPr>
              <w:pStyle w:val="Zawartotabeli"/>
              <w:spacing w:after="0"/>
              <w:jc w:val="center"/>
              <w:rPr>
                <w:rFonts w:cs="Aparajita"/>
                <w:sz w:val="22"/>
                <w:szCs w:val="22"/>
              </w:rPr>
            </w:pPr>
            <w:r>
              <w:rPr>
                <w:rFonts w:ascii="Times New Roman" w:eastAsia="Calibri" w:hAnsi="Times New Roman" w:cs="Aparajita"/>
                <w:sz w:val="22"/>
                <w:szCs w:val="22"/>
                <w:lang w:eastAsia="en-US"/>
              </w:rPr>
              <w:t>90,00</w:t>
            </w:r>
          </w:p>
        </w:tc>
      </w:tr>
      <w:tr w:rsidR="00F00887" w14:paraId="7ED44A93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7ED49885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15 01 03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CEC1BA8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8EDC0E4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7,04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40DC1E5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-</w:t>
            </w:r>
          </w:p>
        </w:tc>
      </w:tr>
      <w:tr w:rsidR="00F00887" w14:paraId="47CD673B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313DE82F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15 01 04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F011370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8,71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7538AA6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30,26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AFAEFC7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5,85</w:t>
            </w:r>
          </w:p>
        </w:tc>
      </w:tr>
      <w:tr w:rsidR="00F00887" w14:paraId="13A64054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2DFE1648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15 01 06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7A98574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70,42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715696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83,66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01368BF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18,9</w:t>
            </w:r>
          </w:p>
        </w:tc>
      </w:tr>
      <w:tr w:rsidR="00F00887" w14:paraId="3F1436B7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6BFEA14B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20 01 23*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27E9EBA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3,28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E9C0F5F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3,04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406AC7D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b/>
                <w:sz w:val="22"/>
                <w:szCs w:val="22"/>
                <w:lang w:val="pl-PL" w:eastAsia="pl-PL"/>
              </w:rPr>
              <w:t>-</w:t>
            </w:r>
          </w:p>
        </w:tc>
      </w:tr>
      <w:tr w:rsidR="00F00887" w14:paraId="677671D8" w14:textId="77777777">
        <w:trPr>
          <w:trHeight w:val="410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0583D556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20 01 35*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D9C0954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1,1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61EA11F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3,30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01818A5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-</w:t>
            </w:r>
          </w:p>
        </w:tc>
      </w:tr>
      <w:tr w:rsidR="00F00887" w14:paraId="01049902" w14:textId="77777777">
        <w:trPr>
          <w:trHeight w:val="431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45FA47B5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20 01 36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D9DB53C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1,1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63E8768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1,52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7DD54A1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-</w:t>
            </w:r>
          </w:p>
        </w:tc>
      </w:tr>
      <w:tr w:rsidR="00F00887" w14:paraId="2070F917" w14:textId="77777777">
        <w:trPr>
          <w:trHeight w:val="431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286E8039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20 02 01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239E1C7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3,94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19750D1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50448FD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3,00</w:t>
            </w:r>
          </w:p>
        </w:tc>
      </w:tr>
      <w:tr w:rsidR="00F00887" w14:paraId="26A77AD8" w14:textId="77777777">
        <w:trPr>
          <w:trHeight w:val="567"/>
          <w:jc w:val="center"/>
        </w:trPr>
        <w:tc>
          <w:tcPr>
            <w:tcW w:w="3468" w:type="dxa"/>
            <w:shd w:val="clear" w:color="auto" w:fill="auto"/>
            <w:vAlign w:val="center"/>
          </w:tcPr>
          <w:p w14:paraId="29109F67" w14:textId="77777777" w:rsidR="00F00887" w:rsidRDefault="002878C9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20 03 07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DC00729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17,00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ADF9A71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14,84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F34C646" w14:textId="77777777" w:rsidR="00F00887" w:rsidRDefault="002878C9">
            <w:pPr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rFonts w:ascii="Calibri" w:hAnsi="Calibri" w:cs="Aparajita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Aparajita"/>
                <w:sz w:val="22"/>
                <w:szCs w:val="22"/>
                <w:lang w:val="pl-PL" w:eastAsia="pl-PL"/>
              </w:rPr>
              <w:t>41,96</w:t>
            </w:r>
          </w:p>
        </w:tc>
      </w:tr>
    </w:tbl>
    <w:p w14:paraId="02207D6D" w14:textId="77777777" w:rsidR="00F00887" w:rsidRDefault="00F00887">
      <w:pPr>
        <w:tabs>
          <w:tab w:val="left" w:pos="426"/>
          <w:tab w:val="left" w:pos="709"/>
        </w:tabs>
        <w:spacing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</w:p>
    <w:p w14:paraId="3378609E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color w:val="FF0000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</w:t>
      </w:r>
      <w:r>
        <w:rPr>
          <w:rFonts w:ascii="Calibri" w:eastAsia="NSimSun" w:hAnsi="Calibri" w:cs="Aparajita"/>
          <w:strike/>
          <w:kern w:val="2"/>
          <w:sz w:val="22"/>
          <w:szCs w:val="22"/>
          <w:lang w:val="pl-PL" w:eastAsia="zh-CN" w:bidi="hi-IN"/>
        </w:rPr>
        <w:t>.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Wykonawca podczas realizacji zamówienia zapewni osiągnięcie odpowiednich poziomów recyklingu, przygotowania do ponownego użycia i odzysku innymi metodami oraz ograniczenia masy odpadów komunalnych ulegających biodegradacji przekazywanych do składowania zg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odnie z art. 3 ust. 2 pkt.7, art. 3b i art. 3c ustawy z dnia 13 września 1996r. o utrzymaniu czystości i porządku w gminach (tj. Dz.U. z 2019 r. poz. 2010), Rozporządzeniem Ministra Środowiska z 14 grudnia 2016 r. w sprawie poziomów recyklingu, przygotowan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ia do ponownego użycia i odzysku innymi metodami niektórych frakcji odpadów komunalnych, Rozporządzeniem Ministra Środowiska z 15 grudnia 2017 r. w sprawie poziomów ograniczania składowania masy odpadów komunalnych ulegających biodegradacji, zapisami Wojew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ódzkiego Planu Gospodarki Odpadami, przyjętego uchwałą Sejmiku Województwa Mazowieckiego Nr 3/19 z dnia 22 stycznia 2019 r., oraz uchwałą Nr 4/19 w sprawie wykonania Planu Gospodarki oraz przepisami Regulaminu utrzymania czystości i porządku w Gminie objęt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ej niniejszym postępowaniem a także innymi przepisami prawa ustawowego i miejscowego .</w:t>
      </w:r>
    </w:p>
    <w:p w14:paraId="2C1F52B6" w14:textId="77777777" w:rsidR="00F00887" w:rsidRDefault="002878C9">
      <w:pPr>
        <w:tabs>
          <w:tab w:val="left" w:pos="1069"/>
        </w:tabs>
        <w:spacing w:before="120" w:line="240" w:lineRule="auto"/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3.1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enie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w worki i pojemniki przez Wykonawc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nast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pi w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gu 14 dni roboczych od dnia podpisania umowy </w:t>
      </w:r>
    </w:p>
    <w:p w14:paraId="48B4DB45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3.2 W trakcie realizacji umowy Wykonawca zob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do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enia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w odpowiedni pojemnik i worki zgodnie ze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oszeniem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cego. Dostarczenie i ustawienie pojemników na teren wskazanych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nast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pi w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gu 14 dni roboczych od dnia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oszenia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cego.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Dotyczy to sytuacji zmiany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pojemników na danej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ź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nowych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je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eli pojawi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trakcie realizacji zamówienia.</w:t>
      </w:r>
    </w:p>
    <w:p w14:paraId="5D4CC706" w14:textId="77777777" w:rsidR="00F00887" w:rsidRDefault="002878C9">
      <w:pPr>
        <w:tabs>
          <w:tab w:val="left" w:pos="1069"/>
        </w:tabs>
        <w:spacing w:before="120" w:line="240" w:lineRule="auto"/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lastRenderedPageBreak/>
        <w:t>3.3 Wykonawca wymieni uszkodzony pojemnik w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gu 3 dni roboczych od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oszenia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cego.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dokonywane za 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rednictwem, e-maila lub telefonicznie.</w:t>
      </w:r>
    </w:p>
    <w:p w14:paraId="657C0CAA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3.4 Wykonawca w dniu podpisania umowy otrzyma od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szczegó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 wykaz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z których odbierane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sta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odpady komunalne.</w:t>
      </w:r>
    </w:p>
    <w:p w14:paraId="62FECDA4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3.5 Je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 podczas odbierania 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dpadów dojdzie do uszkodzenia lub zniszczenia z winy Wykonawcy pojemników, Wykonawca w trakcie realizacji zamówienia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do dodatkowego dostarczenia pojemników na swój koszt.</w:t>
      </w:r>
    </w:p>
    <w:p w14:paraId="6423FE64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3.6 Za szkody w maj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tku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lub osób trzecich spowodowan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w trakcie odbioru odpadów odpowiedzialno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ponosi Wykonawca.</w:t>
      </w:r>
    </w:p>
    <w:p w14:paraId="53E33F28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3.7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zkiem Wykonawcy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zabranie dostawionych przy pojemnikach worków ze zmieszanymi odpadami komunalnymi w przypadku, gdy pojemno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pojemnika w danym miesi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cu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niewystarczaj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ca.</w:t>
      </w:r>
    </w:p>
    <w:p w14:paraId="4FFAD2E6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 Wykonawca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tak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do zebrania odpadów le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cych obok altanek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mietnikowych i pojemników, je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to wynikiem jego dzia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ania.</w:t>
      </w:r>
    </w:p>
    <w:p w14:paraId="64799493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4.1 Wykonawca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dzie do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wiadczenia us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ug dodatkowych w zakresie odbioru odpadów. Us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ugi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dodatkowe to odbiór na wniosek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z terenu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odpadów budowlanych oraz powsta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ych w wyniku remontu budynku nieuj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tych w przedmiocie zamówienia. Za wywóz tych odpadów zap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aci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z której odbierane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odpady. Cena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ofertowa za realizacj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przedmiotu zamówienia nie obejmuje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wiadczenia us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ug dodatkowych.</w:t>
      </w:r>
    </w:p>
    <w:p w14:paraId="2745AF22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4.2 Wykonawca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odbiera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2 razy w tygodniu odpady komunalne z koszy ulicznych znajduj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na terenie miasta (Gmina posiada oko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</w:t>
      </w:r>
      <w:r>
        <w:rPr>
          <w:rFonts w:ascii="Calibri" w:eastAsia="NSimSun" w:hAnsi="Calibri" w:cs="Aparajita"/>
          <w:b/>
          <w:strike/>
          <w:kern w:val="2"/>
          <w:sz w:val="22"/>
          <w:szCs w:val="22"/>
          <w:lang w:val="pl-PL" w:eastAsia="zh-CN" w:bidi="hi-IN"/>
        </w:rPr>
        <w:t xml:space="preserve">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140 sztuk).</w:t>
      </w:r>
    </w:p>
    <w:p w14:paraId="375C7C20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4.3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Wykonawca w ramach realizacji przedmiotu zamówienia nie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móg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miesza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selektywnie zebranych odpadów komunalnych z niesegregowanymi (zmieszanymi) odpadami komunalnymi.</w:t>
      </w:r>
    </w:p>
    <w:p w14:paraId="7212AA1E" w14:textId="77777777" w:rsidR="00F00887" w:rsidRDefault="002878C9">
      <w:pPr>
        <w:tabs>
          <w:tab w:val="left" w:pos="1069"/>
        </w:tabs>
        <w:spacing w:before="120" w:line="240" w:lineRule="auto"/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4.4 </w:t>
      </w:r>
      <w:r>
        <w:rPr>
          <w:rFonts w:ascii="Calibri" w:hAnsi="Calibri" w:cs="Aparajita"/>
          <w:color w:val="222222"/>
          <w:kern w:val="2"/>
          <w:sz w:val="22"/>
          <w:szCs w:val="22"/>
          <w:lang w:val="pl-PL" w:bidi="hi-IN"/>
        </w:rPr>
        <w:t>Wykonawca zobowiązany będzie do monitorowania obowiązku ciążącego na właściciel</w:t>
      </w:r>
      <w:r>
        <w:rPr>
          <w:rFonts w:ascii="Calibri" w:hAnsi="Calibri" w:cs="Aparajita"/>
          <w:color w:val="222222"/>
          <w:kern w:val="2"/>
          <w:sz w:val="22"/>
          <w:szCs w:val="22"/>
          <w:lang w:val="pl-PL" w:bidi="hi-IN"/>
        </w:rPr>
        <w:t>u nieruchomości w zakresie selektywnego zbierania odpadów komunalnych. W przypadku stwierdzenia, że właściciel nieruchomości nie wywiązuje się z obowiązku w zakresie segregacji odpadów, Wykonawca odbiera odpady jako niesegregowane (zmieszane) odpady komuna</w:t>
      </w:r>
      <w:r>
        <w:rPr>
          <w:rFonts w:ascii="Calibri" w:hAnsi="Calibri" w:cs="Aparajita"/>
          <w:color w:val="222222"/>
          <w:kern w:val="2"/>
          <w:sz w:val="22"/>
          <w:szCs w:val="22"/>
          <w:lang w:val="pl-PL" w:bidi="hi-IN"/>
        </w:rPr>
        <w:t>lne. Wykonawca zobowiązany będzie w terminie 2 dni roboczych od dnia zaistnienia opisanej sytuacji do pisemnego lub drogą elektroniczną poinformowania Zamawiającego o niewywiązaniu się z obowiązków segregacji odpadów przez właściciela nieruchomości. Do inf</w:t>
      </w:r>
      <w:r>
        <w:rPr>
          <w:rFonts w:ascii="Calibri" w:hAnsi="Calibri" w:cs="Aparajita"/>
          <w:color w:val="222222"/>
          <w:kern w:val="2"/>
          <w:sz w:val="22"/>
          <w:szCs w:val="22"/>
          <w:lang w:val="pl-PL" w:bidi="hi-IN"/>
        </w:rPr>
        <w:t>ormacji Wykonawca zobowiązany będzie załączyć dokumentację fotograficzną z zaistnienia takiego zdarzenia. Z dokumentacji musi jednoznacznie wynikać, jakiej dotyczy nieruchomości i datę zdarzenia. W przypadku stwierdzenia, że właściciel nieruchomości nie wy</w:t>
      </w:r>
      <w:r>
        <w:rPr>
          <w:rFonts w:ascii="Calibri" w:hAnsi="Calibri" w:cs="Aparajita"/>
          <w:color w:val="222222"/>
          <w:kern w:val="2"/>
          <w:sz w:val="22"/>
          <w:szCs w:val="22"/>
          <w:lang w:val="pl-PL" w:bidi="hi-IN"/>
        </w:rPr>
        <w:t>wiązuje się z obowiązku w zakresie segregacji odpadów, Wykonawca odbiera odpady jako niesegregowane (zmieszane) odpady komunalne w terminie, w którym przypada kolejny odbiór frakcji (zmieszane) odpady komunalne.</w:t>
      </w:r>
    </w:p>
    <w:p w14:paraId="51154093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4.5 Wykonawca udost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pni wskazanym przez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aptekom pojemniki (maks. 5 sztuk), do których mieszka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mogli przekazywa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przeterminowane leki i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je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 telefonicznym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oszeniu.</w:t>
      </w:r>
    </w:p>
    <w:p w14:paraId="375B3506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4.6 Wykonawca udost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pni wskazanym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cego punktom pojemniki (maks. 10 sztuk),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do których mieszka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mogli przekazywa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yte baterie i akumulatory i 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je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 telefonicznym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oszeniu.</w:t>
      </w:r>
    </w:p>
    <w:p w14:paraId="410DF70E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4.7 Po zako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czeniu wykonywania umowy Wykonawca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zabra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przekazane pojemniki z terenu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ci.</w:t>
      </w:r>
    </w:p>
    <w:p w14:paraId="4FCB9FB0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4.8 Wykonawca udost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pni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cemu pojemniki do zbierania odpadów komunalnych w trakcie imprez masowych, plenerowych, sportowych i zgromadze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(ok. 10 imprez) Wykonawca ustawi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lastRenderedPageBreak/>
        <w:t>pojemniki w miejscach wskazanyc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h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a po telefonicznym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oszeniu – zabierze je i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ni. Pojemno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pojemników – do uzgodnienia.</w:t>
      </w:r>
    </w:p>
    <w:p w14:paraId="51BA0757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4.9 Wykonawca udost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pni na okres letni (maj - wrzesie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) 3 kontenery o pojemno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5 m</w:t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 zbierania odpadów komunalnych. Wykonawca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 xml:space="preserve">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ustawi k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ontenery w pobli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 rzeki Pilicy, w miejscach uzgodnionych 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cym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 xml:space="preserve">.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Wykonawca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je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 telefonicznym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oszeniu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>.</w:t>
      </w:r>
    </w:p>
    <w:p w14:paraId="68B87DBA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4.10 Wykonawca uprz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tnie teren na którym znajduje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tzw. dzikie wysypisko po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oszeniu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cego.</w:t>
      </w:r>
    </w:p>
    <w:p w14:paraId="08BC42B5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4.11 Odbiór odpadów wielkogabarytowych, zu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ytego sprz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tu elektrycznego i elektronicznego, </w:t>
      </w:r>
      <w:r>
        <w:rPr>
          <w:rFonts w:ascii="Calibri" w:eastAsia="NSimSun" w:hAnsi="Calibri" w:cs="Aparajita"/>
          <w:i/>
          <w:kern w:val="2"/>
          <w:sz w:val="22"/>
          <w:szCs w:val="22"/>
          <w:lang w:val="pl-PL" w:eastAsia="zh-CN" w:bidi="hi-IN"/>
        </w:rPr>
        <w:t>opon samochodowych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odbywa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bezpo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rednio sprzed posesji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na której zamieszkuj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mieszka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oraz z terenów sk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adowania odpadów w zabudowie wielorodzinnej w terminie uzgodnionym 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cym. Odbiór ten nastąpi 4 razy w okresie realizacji zamówienia w miesiącach: kwiecień, październik.</w:t>
      </w:r>
    </w:p>
    <w:p w14:paraId="3957D014" w14:textId="77777777" w:rsidR="00F00887" w:rsidRDefault="002878C9">
      <w:pPr>
        <w:tabs>
          <w:tab w:val="left" w:pos="1069"/>
        </w:tabs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4.12 Wykonawca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w ramach umo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wy do przygotowania kalendarza z harmonogramami odbioru odpadów (uwzgl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dniaj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cymi dni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teczne) oraz do jego dystrybucji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ród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ci. Wykonawca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równie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 dystrybucji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ród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ci innych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dokumentów (plakaty, ulotki) zwi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zanych z prawid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segregacj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odpadów.</w:t>
      </w:r>
    </w:p>
    <w:p w14:paraId="78D65D30" w14:textId="77777777" w:rsidR="00F00887" w:rsidRDefault="002878C9">
      <w:pPr>
        <w:spacing w:before="120" w:line="240" w:lineRule="auto"/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4.13  </w:t>
      </w:r>
      <w:r>
        <w:rPr>
          <w:rFonts w:ascii="Calibri" w:hAnsi="Calibri" w:cs="Aparajita"/>
          <w:kern w:val="2"/>
          <w:sz w:val="22"/>
          <w:szCs w:val="22"/>
          <w:lang w:val="pl-PL" w:bidi="hi-IN"/>
        </w:rPr>
        <w:t xml:space="preserve">Wykonawca będzie odbierał odpady zgodnie z harmonogramem </w:t>
      </w:r>
      <w:proofErr w:type="spellStart"/>
      <w:r>
        <w:rPr>
          <w:rFonts w:ascii="Calibri" w:hAnsi="Calibri" w:cs="Aparajita"/>
        </w:rPr>
        <w:t>ustalonym</w:t>
      </w:r>
      <w:proofErr w:type="spellEnd"/>
      <w:r>
        <w:rPr>
          <w:rFonts w:ascii="Calibri" w:hAnsi="Calibri" w:cs="Aparajita"/>
        </w:rPr>
        <w:t xml:space="preserve"> z </w:t>
      </w:r>
      <w:proofErr w:type="spellStart"/>
      <w:r>
        <w:rPr>
          <w:rFonts w:ascii="Calibri" w:hAnsi="Calibri" w:cs="Aparajita"/>
        </w:rPr>
        <w:t>Zamawiającym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od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poniedziałku</w:t>
      </w:r>
      <w:proofErr w:type="spellEnd"/>
      <w:r>
        <w:rPr>
          <w:rFonts w:ascii="Calibri" w:hAnsi="Calibri" w:cs="Aparajita"/>
        </w:rPr>
        <w:t xml:space="preserve"> do </w:t>
      </w:r>
      <w:proofErr w:type="spellStart"/>
      <w:r>
        <w:rPr>
          <w:rFonts w:ascii="Calibri" w:hAnsi="Calibri" w:cs="Aparajita"/>
        </w:rPr>
        <w:t>soboty</w:t>
      </w:r>
      <w:proofErr w:type="spellEnd"/>
      <w:r>
        <w:rPr>
          <w:rFonts w:ascii="Calibri" w:hAnsi="Calibri" w:cs="Aparajita"/>
        </w:rPr>
        <w:t xml:space="preserve"> w </w:t>
      </w:r>
      <w:proofErr w:type="spellStart"/>
      <w:r>
        <w:rPr>
          <w:rFonts w:ascii="Calibri" w:hAnsi="Calibri" w:cs="Aparajita"/>
        </w:rPr>
        <w:t>godzinach</w:t>
      </w:r>
      <w:proofErr w:type="spellEnd"/>
      <w:r>
        <w:rPr>
          <w:rFonts w:ascii="Calibri" w:hAnsi="Calibri" w:cs="Aparajita"/>
        </w:rPr>
        <w:t xml:space="preserve"> 7:00 – 20.00. </w:t>
      </w:r>
      <w:proofErr w:type="spellStart"/>
      <w:r>
        <w:rPr>
          <w:rFonts w:ascii="Calibri" w:hAnsi="Calibri" w:cs="Aparajita"/>
        </w:rPr>
        <w:t>Wykonawca</w:t>
      </w:r>
      <w:proofErr w:type="spellEnd"/>
      <w:r>
        <w:rPr>
          <w:rFonts w:ascii="Calibri" w:hAnsi="Calibri" w:cs="Aparajita"/>
        </w:rPr>
        <w:t xml:space="preserve"> jest </w:t>
      </w:r>
      <w:proofErr w:type="spellStart"/>
      <w:r>
        <w:rPr>
          <w:rFonts w:ascii="Calibri" w:hAnsi="Calibri" w:cs="Aparajita"/>
        </w:rPr>
        <w:t>zobowiązany</w:t>
      </w:r>
      <w:proofErr w:type="spellEnd"/>
      <w:r>
        <w:rPr>
          <w:rFonts w:ascii="Calibri" w:hAnsi="Calibri" w:cs="Aparajita"/>
        </w:rPr>
        <w:t xml:space="preserve"> do </w:t>
      </w:r>
      <w:proofErr w:type="spellStart"/>
      <w:r>
        <w:rPr>
          <w:rFonts w:ascii="Calibri" w:hAnsi="Calibri" w:cs="Aparajita"/>
        </w:rPr>
        <w:t>przedstawien</w:t>
      </w:r>
      <w:r>
        <w:rPr>
          <w:rFonts w:ascii="Calibri" w:hAnsi="Calibri" w:cs="Aparajita"/>
        </w:rPr>
        <w:t>ia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harmonogramu</w:t>
      </w:r>
      <w:proofErr w:type="spellEnd"/>
      <w:r>
        <w:rPr>
          <w:rFonts w:ascii="Calibri" w:hAnsi="Calibri" w:cs="Aparajita"/>
        </w:rPr>
        <w:t xml:space="preserve"> w </w:t>
      </w:r>
      <w:proofErr w:type="spellStart"/>
      <w:r>
        <w:rPr>
          <w:rFonts w:ascii="Calibri" w:hAnsi="Calibri" w:cs="Aparajita"/>
        </w:rPr>
        <w:t>terminie</w:t>
      </w:r>
      <w:proofErr w:type="spellEnd"/>
      <w:r>
        <w:rPr>
          <w:rFonts w:ascii="Calibri" w:hAnsi="Calibri" w:cs="Aparajita"/>
        </w:rPr>
        <w:t xml:space="preserve"> 3 </w:t>
      </w:r>
      <w:proofErr w:type="spellStart"/>
      <w:r>
        <w:rPr>
          <w:rFonts w:ascii="Calibri" w:hAnsi="Calibri" w:cs="Aparajita"/>
        </w:rPr>
        <w:t>dni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roboczych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od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daty</w:t>
      </w:r>
      <w:proofErr w:type="spellEnd"/>
      <w:r>
        <w:rPr>
          <w:rFonts w:ascii="Calibri" w:hAnsi="Calibri" w:cs="Aparajita"/>
        </w:rPr>
        <w:t xml:space="preserve"> </w:t>
      </w:r>
      <w:proofErr w:type="spellStart"/>
      <w:r>
        <w:rPr>
          <w:rFonts w:ascii="Calibri" w:hAnsi="Calibri" w:cs="Aparajita"/>
        </w:rPr>
        <w:t>podpisania</w:t>
      </w:r>
      <w:proofErr w:type="spellEnd"/>
      <w:r>
        <w:rPr>
          <w:rFonts w:ascii="Calibri" w:hAnsi="Calibri" w:cs="Aparajita"/>
        </w:rPr>
        <w:t xml:space="preserve"> </w:t>
      </w:r>
      <w:r>
        <w:rPr>
          <w:rFonts w:ascii="Calibri" w:hAnsi="Calibri" w:cs="Aparajita"/>
          <w:kern w:val="2"/>
          <w:sz w:val="22"/>
          <w:szCs w:val="22"/>
          <w:lang w:val="pl-PL" w:bidi="hi-IN"/>
        </w:rPr>
        <w:t>umowy.”</w:t>
      </w:r>
    </w:p>
    <w:p w14:paraId="52C1F70B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4.14 Wszelkie zmiany harmonogramu wymagaj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powiadomienia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>.</w:t>
      </w:r>
    </w:p>
    <w:p w14:paraId="762F3D88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4.15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 xml:space="preserve">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poda uzgodniony harmonogram odbioru odpadów do publicznej wiadomo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ci.</w:t>
      </w:r>
    </w:p>
    <w:p w14:paraId="0D5870C3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5. 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stotliwo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odbioru odpadów komunalnych:</w:t>
      </w:r>
    </w:p>
    <w:p w14:paraId="14EAA11D" w14:textId="77777777" w:rsidR="00F00887" w:rsidRDefault="002878C9">
      <w:pPr>
        <w:pStyle w:val="Tekstpodstawowywcity"/>
        <w:numPr>
          <w:ilvl w:val="0"/>
          <w:numId w:val="19"/>
        </w:numPr>
        <w:spacing w:before="120" w:after="0" w:line="240" w:lineRule="auto"/>
        <w:rPr>
          <w:rFonts w:asciiTheme="majorHAnsi" w:hAnsiTheme="majorHAnsi"/>
          <w:b/>
          <w:sz w:val="22"/>
          <w:szCs w:val="22"/>
          <w:lang w:val="pl-PL"/>
        </w:rPr>
      </w:pPr>
      <w:r>
        <w:rPr>
          <w:rFonts w:asciiTheme="majorHAnsi" w:hAnsiTheme="majorHAnsi"/>
          <w:b/>
          <w:sz w:val="22"/>
          <w:szCs w:val="22"/>
          <w:lang w:val="pl-PL"/>
        </w:rPr>
        <w:t>teren miasta (bez osiedli mieszkaniowych):</w:t>
      </w:r>
    </w:p>
    <w:p w14:paraId="083398D3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odpady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zmieszane</w:t>
      </w:r>
      <w:proofErr w:type="spellEnd"/>
      <w:r>
        <w:rPr>
          <w:rFonts w:asciiTheme="majorHAnsi" w:hAnsiTheme="majorHAnsi"/>
          <w:sz w:val="22"/>
          <w:szCs w:val="22"/>
        </w:rPr>
        <w:t xml:space="preserve"> –  co 2 </w:t>
      </w:r>
      <w:proofErr w:type="spellStart"/>
      <w:r>
        <w:rPr>
          <w:rFonts w:asciiTheme="majorHAnsi" w:hAnsiTheme="majorHAnsi"/>
          <w:sz w:val="22"/>
          <w:szCs w:val="22"/>
        </w:rPr>
        <w:t>tygodnie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</w:p>
    <w:p w14:paraId="3E7A8E79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odpady zbierane selektywnie – co 4 tygodnie,</w:t>
      </w:r>
    </w:p>
    <w:p w14:paraId="7EB89E28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bioodpady – od kwietnia do października co 2 tygodnie, w pozostałym okresie co 4 tygodnie,</w:t>
      </w:r>
    </w:p>
    <w:p w14:paraId="0B985B72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popiół – od</w:t>
      </w:r>
      <w:r>
        <w:rPr>
          <w:rFonts w:asciiTheme="majorHAnsi" w:hAnsiTheme="majorHAnsi"/>
          <w:sz w:val="22"/>
          <w:szCs w:val="22"/>
          <w:lang w:val="pl-PL"/>
        </w:rPr>
        <w:t xml:space="preserve"> października do kwietnia co 2 tygodnie, w pozostałym okresie co 4 tygodnie;</w:t>
      </w:r>
    </w:p>
    <w:p w14:paraId="6EF8E214" w14:textId="77777777" w:rsidR="00F00887" w:rsidRDefault="002878C9">
      <w:pPr>
        <w:pStyle w:val="Tekstpodstawowywcity"/>
        <w:numPr>
          <w:ilvl w:val="0"/>
          <w:numId w:val="19"/>
        </w:numPr>
        <w:spacing w:before="120" w:after="0" w:line="240" w:lineRule="auto"/>
        <w:ind w:left="360" w:firstLine="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tereny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wiejskie</w:t>
      </w:r>
      <w:proofErr w:type="spellEnd"/>
      <w:r>
        <w:rPr>
          <w:rFonts w:asciiTheme="majorHAnsi" w:hAnsiTheme="majorHAnsi"/>
          <w:b/>
          <w:sz w:val="22"/>
          <w:szCs w:val="22"/>
        </w:rPr>
        <w:t>:</w:t>
      </w:r>
    </w:p>
    <w:p w14:paraId="5D0605E9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odpady zmieszane  – od kwietnia do października – co 2 tygodnie,  w pozostałym okresie co 4 tygodnie,</w:t>
      </w:r>
    </w:p>
    <w:p w14:paraId="4B1DA42B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odpady zbierane selektywnie – co 4 tygodnie,</w:t>
      </w:r>
    </w:p>
    <w:p w14:paraId="4B2FEE5F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bioodpady – od kwietnia do października – co 2 tygodnie,  w pozostałym okresie co 4 tygodnie,</w:t>
      </w:r>
    </w:p>
    <w:p w14:paraId="08D889CF" w14:textId="77777777" w:rsidR="00F00887" w:rsidRDefault="002878C9">
      <w:pPr>
        <w:pStyle w:val="Tekstpodstawowywcity"/>
        <w:numPr>
          <w:ilvl w:val="0"/>
          <w:numId w:val="17"/>
        </w:numPr>
        <w:spacing w:before="120" w:after="0" w:line="240" w:lineRule="auto"/>
        <w:ind w:left="1134" w:hanging="425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popiół</w:t>
      </w:r>
      <w:proofErr w:type="spellEnd"/>
      <w:r>
        <w:rPr>
          <w:rFonts w:ascii="Calibri" w:hAnsi="Calibri"/>
          <w:sz w:val="22"/>
          <w:szCs w:val="22"/>
        </w:rPr>
        <w:t xml:space="preserve">  co 4 </w:t>
      </w:r>
      <w:proofErr w:type="spellStart"/>
      <w:r>
        <w:rPr>
          <w:rFonts w:ascii="Calibri" w:hAnsi="Calibri"/>
          <w:sz w:val="22"/>
          <w:szCs w:val="22"/>
        </w:rPr>
        <w:t>tygodnie</w:t>
      </w:r>
      <w:proofErr w:type="spellEnd"/>
      <w:r>
        <w:rPr>
          <w:rFonts w:ascii="Calibri" w:hAnsi="Calibri"/>
          <w:sz w:val="22"/>
          <w:szCs w:val="22"/>
        </w:rPr>
        <w:t>;</w:t>
      </w:r>
    </w:p>
    <w:p w14:paraId="762B6EC3" w14:textId="77777777" w:rsidR="00F00887" w:rsidRDefault="002878C9">
      <w:pPr>
        <w:pStyle w:val="Tekstpodstawowywcity"/>
        <w:numPr>
          <w:ilvl w:val="0"/>
          <w:numId w:val="19"/>
        </w:numPr>
        <w:spacing w:before="120" w:after="0" w:line="24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osiedla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mieszkaniowe</w:t>
      </w:r>
      <w:proofErr w:type="spellEnd"/>
      <w:r>
        <w:rPr>
          <w:rFonts w:asciiTheme="majorHAnsi" w:hAnsiTheme="majorHAnsi"/>
          <w:b/>
          <w:sz w:val="22"/>
          <w:szCs w:val="22"/>
        </w:rPr>
        <w:t>:</w:t>
      </w:r>
    </w:p>
    <w:p w14:paraId="7B452141" w14:textId="77777777" w:rsidR="00F00887" w:rsidRDefault="002878C9">
      <w:pPr>
        <w:pStyle w:val="Tekstpodstawowywcity"/>
        <w:numPr>
          <w:ilvl w:val="0"/>
          <w:numId w:val="18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odpady zmieszane  – co tydzień,</w:t>
      </w:r>
    </w:p>
    <w:p w14:paraId="2619A28A" w14:textId="77777777" w:rsidR="00F00887" w:rsidRDefault="002878C9">
      <w:pPr>
        <w:pStyle w:val="Tekstpodstawowywcity"/>
        <w:numPr>
          <w:ilvl w:val="0"/>
          <w:numId w:val="18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odpady zbierane selektywnie – co 2 tygodnie,</w:t>
      </w:r>
    </w:p>
    <w:p w14:paraId="407D5F93" w14:textId="77777777" w:rsidR="00F00887" w:rsidRDefault="002878C9">
      <w:pPr>
        <w:pStyle w:val="Tekstpodstawowywcity"/>
        <w:numPr>
          <w:ilvl w:val="0"/>
          <w:numId w:val="18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odpady ulegające </w:t>
      </w:r>
      <w:r>
        <w:rPr>
          <w:rFonts w:asciiTheme="majorHAnsi" w:hAnsiTheme="majorHAnsi"/>
          <w:color w:val="000000"/>
          <w:sz w:val="22"/>
          <w:szCs w:val="22"/>
          <w:lang w:val="pl-PL"/>
        </w:rPr>
        <w:t>biodegradacji</w:t>
      </w:r>
      <w:r>
        <w:rPr>
          <w:rFonts w:asciiTheme="majorHAnsi" w:hAnsiTheme="majorHAnsi"/>
          <w:sz w:val="22"/>
          <w:szCs w:val="22"/>
          <w:lang w:val="pl-PL"/>
        </w:rPr>
        <w:t xml:space="preserve"> – co tydzień.</w:t>
      </w:r>
    </w:p>
    <w:p w14:paraId="24C86345" w14:textId="77777777" w:rsidR="00F00887" w:rsidRDefault="002878C9">
      <w:pPr>
        <w:pStyle w:val="Tekstpodstawowywcity"/>
        <w:numPr>
          <w:ilvl w:val="0"/>
          <w:numId w:val="18"/>
        </w:numPr>
        <w:spacing w:before="120" w:after="0" w:line="240" w:lineRule="auto"/>
        <w:ind w:left="1134" w:hanging="425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lastRenderedPageBreak/>
        <w:t xml:space="preserve">popiół – co tydzień </w:t>
      </w:r>
    </w:p>
    <w:p w14:paraId="369511E1" w14:textId="77777777" w:rsidR="00F00887" w:rsidRDefault="00F00887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</w:p>
    <w:p w14:paraId="0FDBA6FA" w14:textId="77777777" w:rsidR="00F00887" w:rsidRDefault="002878C9">
      <w:pPr>
        <w:spacing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5.2 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stotliwo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odbierania pozosta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ych selektywnie zbieranych odpadów:</w:t>
      </w:r>
    </w:p>
    <w:p w14:paraId="78A18E2C" w14:textId="77777777" w:rsidR="00F00887" w:rsidRDefault="002878C9">
      <w:pPr>
        <w:numPr>
          <w:ilvl w:val="0"/>
          <w:numId w:val="5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przeterminowane leki (kod 200132) – w wyznaczonych aptekach - w godzinach ich pracy. Do zada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Wykonawcy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nale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 odebranie tyc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h odpadów z aptek, po telefonicznym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oszeniu oraz podstawienie pojemników do zbierania. </w:t>
      </w:r>
    </w:p>
    <w:p w14:paraId="68D82784" w14:textId="77777777" w:rsidR="00F00887" w:rsidRDefault="002878C9">
      <w:pPr>
        <w:numPr>
          <w:ilvl w:val="0"/>
          <w:numId w:val="5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baterie (kod 200133) – we wskazanych punktach 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yteczno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publicznej, gdzie znajdowa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pojemniki do zbierania odpadów – w godzinach ich pracy.  Wykonawca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do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niania tych pojemników po telefonicznym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oszeniu.</w:t>
      </w:r>
    </w:p>
    <w:p w14:paraId="4770E4C5" w14:textId="77777777" w:rsidR="00F00887" w:rsidRDefault="002878C9">
      <w:pPr>
        <w:numPr>
          <w:ilvl w:val="0"/>
          <w:numId w:val="6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chemikalia (farby, rozpuszczalniki, oleje odpadowe) – dostarczone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do PSZOK. Odbiór bez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atny.</w:t>
      </w:r>
    </w:p>
    <w:p w14:paraId="51053008" w14:textId="77777777" w:rsidR="00F00887" w:rsidRDefault="002878C9">
      <w:pPr>
        <w:numPr>
          <w:ilvl w:val="0"/>
          <w:numId w:val="6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meble i odpady wielkogabarytowe (kod 200307) – dostarczone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do PSZOK. Odbiór bezp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atny.</w:t>
      </w:r>
    </w:p>
    <w:p w14:paraId="4F109446" w14:textId="77777777" w:rsidR="00F00887" w:rsidRDefault="002878C9">
      <w:pPr>
        <w:numPr>
          <w:ilvl w:val="0"/>
          <w:numId w:val="6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odpady budowlano-rozbiórkowe (pochodz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z drobnych remontów gospodarstwa domowego) – dostarczone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ciciela do PSZOK. Odbiór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bezp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atny.</w:t>
      </w:r>
    </w:p>
    <w:p w14:paraId="4A151473" w14:textId="77777777" w:rsidR="00F00887" w:rsidRDefault="002878C9">
      <w:pPr>
        <w:numPr>
          <w:ilvl w:val="0"/>
          <w:numId w:val="6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yte opony, sprz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 elektryczny i elektroniczny – dostarczone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do PSZOK. Odbiór bezp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atny.</w:t>
      </w:r>
    </w:p>
    <w:p w14:paraId="25BE6382" w14:textId="77777777" w:rsidR="00F00887" w:rsidRDefault="002878C9">
      <w:pPr>
        <w:numPr>
          <w:ilvl w:val="0"/>
          <w:numId w:val="6"/>
        </w:num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odpady niekwalifikujące się do odpadów medycznych powstałych w gospodarstwie domowym w wyniku przyjmowania produktów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leczniczych w formie iniekcji i prowadzenia monitoringu poziomu substancji we krwi, w szczególności igieł i strzykawek  – dostarczone będą przez właściciela do PSZOK. Odbiór bezpłatny.</w:t>
      </w:r>
    </w:p>
    <w:p w14:paraId="13FC4301" w14:textId="77777777" w:rsidR="00F00887" w:rsidRDefault="00F00887">
      <w:pPr>
        <w:tabs>
          <w:tab w:val="left" w:pos="1702"/>
        </w:tabs>
        <w:spacing w:line="240" w:lineRule="auto"/>
        <w:ind w:left="851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</w:p>
    <w:p w14:paraId="4FA3297F" w14:textId="77777777" w:rsidR="00F00887" w:rsidRDefault="00F00887">
      <w:pPr>
        <w:tabs>
          <w:tab w:val="left" w:pos="851"/>
        </w:tabs>
        <w:spacing w:line="240" w:lineRule="auto"/>
        <w:rPr>
          <w:rFonts w:ascii="Calibri" w:eastAsia="NSimSun" w:hAnsi="Calibri" w:cs="Aparajita"/>
          <w:color w:val="000001"/>
          <w:kern w:val="2"/>
          <w:sz w:val="22"/>
          <w:szCs w:val="22"/>
          <w:lang w:val="pl-PL" w:eastAsia="zh-CN" w:bidi="hi-IN"/>
        </w:rPr>
      </w:pPr>
    </w:p>
    <w:p w14:paraId="417BC674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6. Oznaczenie pojemników i worków:</w:t>
      </w:r>
    </w:p>
    <w:p w14:paraId="44791766" w14:textId="77777777" w:rsidR="00F00887" w:rsidRDefault="002878C9">
      <w:pPr>
        <w:spacing w:line="240" w:lineRule="auto"/>
        <w:ind w:left="708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Pojemniki i worki do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zbierania sta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ych odpadów komunalnych powinny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oznaczone zgodnie z poni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szymi ustaleniami:  </w:t>
      </w:r>
    </w:p>
    <w:p w14:paraId="748373ED" w14:textId="77777777" w:rsidR="00F00887" w:rsidRDefault="002878C9">
      <w:pPr>
        <w:numPr>
          <w:ilvl w:val="0"/>
          <w:numId w:val="7"/>
        </w:numPr>
        <w:spacing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Teren miasta i wsi ( bez osiedli mieszkaniowych):</w:t>
      </w:r>
    </w:p>
    <w:p w14:paraId="72033D10" w14:textId="77777777" w:rsidR="00F00887" w:rsidRDefault="002878C9">
      <w:pPr>
        <w:numPr>
          <w:ilvl w:val="0"/>
          <w:numId w:val="8"/>
        </w:numPr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worek koloru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tego do zbierania metalu, tworzyw sztucznych oraz opakowa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wielomateria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owych z napisem: „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Meta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le i tworzywa sztuczne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”.</w:t>
      </w:r>
    </w:p>
    <w:p w14:paraId="014A734C" w14:textId="77777777" w:rsidR="00F00887" w:rsidRDefault="002878C9">
      <w:pPr>
        <w:numPr>
          <w:ilvl w:val="0"/>
          <w:numId w:val="8"/>
        </w:numPr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worek koloru niebieskiego do zbierania papieru i tektury z napisem: „Papier”</w:t>
      </w:r>
    </w:p>
    <w:p w14:paraId="2035CE0D" w14:textId="77777777" w:rsidR="00F00887" w:rsidRDefault="002878C9">
      <w:pPr>
        <w:numPr>
          <w:ilvl w:val="0"/>
          <w:numId w:val="8"/>
        </w:numPr>
        <w:spacing w:before="60" w:after="60" w:line="240" w:lineRule="auto"/>
        <w:ind w:left="1134" w:hanging="425"/>
        <w:jc w:val="left"/>
        <w:rPr>
          <w:rFonts w:asciiTheme="majorHAnsi" w:eastAsia="NSimSun" w:hAnsiTheme="majorHAnsi" w:cs="Aparajita"/>
          <w:kern w:val="2"/>
          <w:sz w:val="22"/>
          <w:szCs w:val="22"/>
          <w:lang w:val="pl-PL" w:eastAsia="zh-CN" w:bidi="hi-IN"/>
        </w:rPr>
      </w:pPr>
      <w:r>
        <w:rPr>
          <w:rFonts w:asciiTheme="majorHAnsi" w:eastAsia="NSimSun" w:hAnsiTheme="majorHAnsi" w:cs="Aparajita"/>
          <w:kern w:val="2"/>
          <w:sz w:val="22"/>
          <w:szCs w:val="22"/>
          <w:lang w:val="pl-PL" w:eastAsia="zh-CN" w:bidi="hi-IN"/>
        </w:rPr>
        <w:t>worek koloru zielonego do zbierania szk</w:t>
      </w:r>
      <w:r>
        <w:rPr>
          <w:rFonts w:asciiTheme="majorHAnsi" w:eastAsia="NSimSun" w:hAnsiTheme="majorHAns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Theme="majorHAnsi" w:eastAsia="NSimSun" w:hAnsiTheme="majorHAnsi" w:cs="Aparajita"/>
          <w:kern w:val="2"/>
          <w:sz w:val="22"/>
          <w:szCs w:val="22"/>
          <w:lang w:val="pl-PL" w:eastAsia="zh-CN" w:bidi="hi-IN"/>
        </w:rPr>
        <w:t>a z napisem: „Szk</w:t>
      </w:r>
      <w:r>
        <w:rPr>
          <w:rFonts w:asciiTheme="majorHAnsi" w:eastAsia="NSimSun" w:hAnsiTheme="majorHAns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Theme="majorHAnsi" w:eastAsia="NSimSun" w:hAnsiTheme="majorHAnsi" w:cs="Aparajita"/>
          <w:kern w:val="2"/>
          <w:sz w:val="22"/>
          <w:szCs w:val="22"/>
          <w:lang w:val="pl-PL" w:eastAsia="zh-CN" w:bidi="hi-IN"/>
        </w:rPr>
        <w:t>o”</w:t>
      </w:r>
    </w:p>
    <w:p w14:paraId="4B2E9F57" w14:textId="77777777" w:rsidR="00F00887" w:rsidRDefault="002878C9">
      <w:pPr>
        <w:numPr>
          <w:ilvl w:val="0"/>
          <w:numId w:val="8"/>
        </w:numPr>
        <w:spacing w:line="240" w:lineRule="auto"/>
        <w:rPr>
          <w:rFonts w:asciiTheme="majorHAnsi" w:hAnsiTheme="majorHAnsi"/>
          <w:i/>
          <w:sz w:val="22"/>
          <w:szCs w:val="22"/>
          <w:lang w:val="pl-PL"/>
        </w:rPr>
      </w:pPr>
      <w:r>
        <w:rPr>
          <w:rFonts w:asciiTheme="majorHAnsi" w:hAnsiTheme="majorHAnsi"/>
          <w:i/>
          <w:sz w:val="22"/>
          <w:szCs w:val="22"/>
          <w:lang w:val="pl-PL"/>
        </w:rPr>
        <w:t>worek koloru brązowego do zbierania</w:t>
      </w:r>
      <w:r>
        <w:rPr>
          <w:rFonts w:asciiTheme="majorHAnsi" w:hAnsiTheme="majorHAnsi"/>
          <w:i/>
          <w:color w:val="000000"/>
          <w:sz w:val="22"/>
          <w:szCs w:val="22"/>
          <w:lang w:val="pl-PL"/>
        </w:rPr>
        <w:t xml:space="preserve"> odpadów ulegających biodegradacji </w:t>
      </w:r>
      <w:r>
        <w:rPr>
          <w:rFonts w:asciiTheme="majorHAnsi" w:hAnsiTheme="majorHAnsi"/>
          <w:i/>
          <w:sz w:val="22"/>
          <w:szCs w:val="22"/>
          <w:lang w:val="pl-PL"/>
        </w:rPr>
        <w:t>z napisem: „Bioodpady”</w:t>
      </w:r>
    </w:p>
    <w:p w14:paraId="56A3B10C" w14:textId="77777777" w:rsidR="00F00887" w:rsidRDefault="002878C9">
      <w:pPr>
        <w:numPr>
          <w:ilvl w:val="0"/>
          <w:numId w:val="8"/>
        </w:numPr>
        <w:spacing w:line="240" w:lineRule="auto"/>
        <w:rPr>
          <w:rFonts w:asciiTheme="majorHAnsi" w:hAnsiTheme="majorHAnsi"/>
          <w:i/>
          <w:sz w:val="22"/>
          <w:szCs w:val="22"/>
          <w:lang w:val="pl-PL"/>
        </w:rPr>
      </w:pPr>
      <w:r>
        <w:rPr>
          <w:rFonts w:asciiTheme="majorHAnsi" w:hAnsiTheme="majorHAnsi"/>
          <w:i/>
          <w:sz w:val="22"/>
          <w:szCs w:val="22"/>
          <w:lang w:val="pl-PL"/>
        </w:rPr>
        <w:t>worek koloru szarego do zbierania żużlu i popiołu z palenisk domowych z napisem: „Popiół”</w:t>
      </w:r>
    </w:p>
    <w:p w14:paraId="60CBF2D2" w14:textId="77777777" w:rsidR="00F00887" w:rsidRDefault="002878C9">
      <w:pPr>
        <w:numPr>
          <w:ilvl w:val="0"/>
          <w:numId w:val="8"/>
        </w:numPr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pojemnik przeznaczony na odpady niesegregowane ( pojemno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0,12m</w:t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 xml:space="preserve">3 </w:t>
      </w:r>
      <w:r>
        <w:rPr>
          <w:rFonts w:ascii="Calibri" w:eastAsia="NSimSun" w:hAnsi="Calibri" w:cs="Aparajita"/>
          <w:kern w:val="2"/>
          <w:sz w:val="22"/>
          <w:szCs w:val="22"/>
          <w:vertAlign w:val="subscript"/>
          <w:lang w:val="pl-PL" w:eastAsia="zh-CN" w:bidi="hi-IN"/>
        </w:rPr>
        <w:softHyphen/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 0,24m</w:t>
      </w:r>
      <w:r>
        <w:rPr>
          <w:rFonts w:ascii="Calibri" w:eastAsia="NSimSun" w:hAnsi="Calibri" w:cs="Aparajita"/>
          <w:kern w:val="2"/>
          <w:sz w:val="22"/>
          <w:szCs w:val="22"/>
          <w:vertAlign w:val="subscript"/>
          <w:lang w:val="pl-PL" w:eastAsia="zh-CN" w:bidi="hi-IN"/>
        </w:rPr>
        <w:softHyphen/>
      </w:r>
      <w:r>
        <w:rPr>
          <w:rFonts w:ascii="Calibri" w:eastAsia="NSimSun" w:hAnsi="Calibri" w:cs="Aparajita"/>
          <w:kern w:val="2"/>
          <w:sz w:val="22"/>
          <w:szCs w:val="22"/>
          <w:vertAlign w:val="subscript"/>
          <w:lang w:val="pl-PL" w:eastAsia="zh-CN" w:bidi="hi-IN"/>
        </w:rPr>
        <w:softHyphen/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);</w:t>
      </w:r>
    </w:p>
    <w:p w14:paraId="0B2F5DD9" w14:textId="77777777" w:rsidR="00F00887" w:rsidRDefault="002878C9">
      <w:pPr>
        <w:spacing w:after="140" w:line="240" w:lineRule="auto"/>
        <w:jc w:val="left"/>
        <w:rPr>
          <w:rFonts w:ascii="Calibri" w:eastAsia="NSimSun" w:hAnsi="Calibri" w:cs="Aparajita"/>
          <w:b/>
          <w:strike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Wykonawca zobowi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ą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 xml:space="preserve">zany 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jest zapewni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ć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 xml:space="preserve"> bezp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atnie po jednym worku ka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ż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dego rodzaju na gospodarstwo domowe, nast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ę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pne po odebraniu pe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nego worka. Zapewni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ć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 xml:space="preserve"> równie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ż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 xml:space="preserve"> bezp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highlight w:val="white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atnie jeden pojemnik na dane gospodarstwo domowe ( gospodarstwo 1-3 osobowe –pojemnik 0,12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</w:t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, gospodarstwo 4-osobow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i 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ksze – pojemnik 0,24m</w:t>
      </w:r>
      <w:r>
        <w:rPr>
          <w:rFonts w:ascii="Calibri" w:eastAsia="NSimSun" w:hAnsi="Calibri" w:cs="Aparajita"/>
          <w:kern w:val="2"/>
          <w:sz w:val="22"/>
          <w:szCs w:val="22"/>
          <w:vertAlign w:val="subscript"/>
          <w:lang w:val="pl-PL" w:eastAsia="zh-CN" w:bidi="hi-IN"/>
        </w:rPr>
        <w:softHyphen/>
      </w:r>
      <w:r>
        <w:rPr>
          <w:rFonts w:ascii="Calibri" w:eastAsia="NSimSun" w:hAnsi="Calibri" w:cs="Aparajita"/>
          <w:kern w:val="2"/>
          <w:sz w:val="22"/>
          <w:szCs w:val="22"/>
          <w:vertAlign w:val="subscript"/>
          <w:lang w:val="pl-PL" w:eastAsia="zh-CN" w:bidi="hi-IN"/>
        </w:rPr>
        <w:softHyphen/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) 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highlight w:val="white"/>
          <w:lang w:val="pl-PL" w:eastAsia="zh-CN" w:bidi="hi-IN"/>
        </w:rPr>
        <w:t>.</w:t>
      </w:r>
    </w:p>
    <w:p w14:paraId="33301577" w14:textId="77777777" w:rsidR="00F00887" w:rsidRDefault="002878C9">
      <w:pPr>
        <w:numPr>
          <w:ilvl w:val="0"/>
          <w:numId w:val="7"/>
        </w:numPr>
        <w:spacing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Teren osiedli mieszkaniowych:</w:t>
      </w:r>
    </w:p>
    <w:p w14:paraId="56B44295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pojemnik koloru 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ó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tego z napisem „Metale i tworzywa sztuczne” do odpadów z metali, tworzyw sztucznych i opakowa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 wielomateria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owych (min. pojemno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 1,1 m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),</w:t>
      </w:r>
    </w:p>
    <w:p w14:paraId="5C6B2B7D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pojemnik koloru 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niebieskiego z napisem „Papier” do odpadów z papieru i tektury (min. pojemno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 1,1 m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),</w:t>
      </w:r>
    </w:p>
    <w:p w14:paraId="167040B1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pojemnik koloru zielonego z napisem „Szk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o” do odpadów ze szk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a (min. pojemno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 1,1m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),</w:t>
      </w:r>
    </w:p>
    <w:p w14:paraId="6B6E7774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pojemnik koloru br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zowego z napisem „</w:t>
      </w:r>
      <w:proofErr w:type="spellStart"/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Bio</w:t>
      </w:r>
      <w:proofErr w:type="spellEnd"/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” do odpadów ulegaj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cych biodegradacji (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min. pojemno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 1,1m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),</w:t>
      </w:r>
    </w:p>
    <w:p w14:paraId="07E97CFA" w14:textId="77777777" w:rsidR="00F00887" w:rsidRDefault="002878C9">
      <w:pPr>
        <w:numPr>
          <w:ilvl w:val="0"/>
          <w:numId w:val="9"/>
        </w:numPr>
        <w:tabs>
          <w:tab w:val="left" w:pos="375"/>
        </w:tabs>
        <w:suppressAutoHyphens/>
        <w:spacing w:line="240" w:lineRule="auto"/>
        <w:ind w:left="1134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pojemnik koloru brązowego z napisem „Bioodpady” do odpadów ulegających biodegradacji (min. pojemność 1,1m</w:t>
      </w:r>
      <w:r>
        <w:rPr>
          <w:rFonts w:ascii="Calibri" w:hAnsi="Calibri"/>
          <w:color w:val="000000"/>
          <w:sz w:val="22"/>
          <w:szCs w:val="22"/>
          <w:vertAlign w:val="superscript"/>
          <w:lang w:val="pl-PL"/>
        </w:rPr>
        <w:t>3</w:t>
      </w:r>
      <w:r>
        <w:rPr>
          <w:rFonts w:ascii="Calibri" w:hAnsi="Calibri"/>
          <w:color w:val="000000"/>
          <w:sz w:val="22"/>
          <w:szCs w:val="22"/>
          <w:lang w:val="pl-PL"/>
        </w:rPr>
        <w:t>),</w:t>
      </w:r>
    </w:p>
    <w:p w14:paraId="236C4296" w14:textId="77777777" w:rsidR="00F00887" w:rsidRDefault="002878C9">
      <w:pPr>
        <w:numPr>
          <w:ilvl w:val="0"/>
          <w:numId w:val="9"/>
        </w:numPr>
        <w:tabs>
          <w:tab w:val="left" w:pos="375"/>
        </w:tabs>
        <w:suppressAutoHyphens/>
        <w:spacing w:line="240" w:lineRule="auto"/>
        <w:ind w:left="1134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pojemnik </w:t>
      </w:r>
      <w:r>
        <w:rPr>
          <w:rFonts w:ascii="Calibri" w:hAnsi="Calibri"/>
          <w:sz w:val="22"/>
          <w:szCs w:val="22"/>
          <w:lang w:val="pl-PL"/>
        </w:rPr>
        <w:t xml:space="preserve">koloru szarego z napisem: „Popiół” do zbierania żużlu i popiołu z palenisk domowych </w:t>
      </w:r>
      <w:r>
        <w:rPr>
          <w:rFonts w:ascii="Calibri" w:hAnsi="Calibri"/>
          <w:color w:val="000000"/>
          <w:sz w:val="22"/>
          <w:szCs w:val="22"/>
          <w:lang w:val="pl-PL"/>
        </w:rPr>
        <w:t>(min. pojemność 1,1m</w:t>
      </w:r>
      <w:r>
        <w:rPr>
          <w:rFonts w:ascii="Calibri" w:hAnsi="Calibri"/>
          <w:color w:val="000000"/>
          <w:sz w:val="22"/>
          <w:szCs w:val="22"/>
          <w:vertAlign w:val="superscript"/>
          <w:lang w:val="pl-PL"/>
        </w:rPr>
        <w:t>3</w:t>
      </w:r>
      <w:r>
        <w:rPr>
          <w:rFonts w:ascii="Calibri" w:hAnsi="Calibri"/>
          <w:color w:val="000000"/>
          <w:sz w:val="22"/>
          <w:szCs w:val="22"/>
          <w:lang w:val="pl-PL"/>
        </w:rPr>
        <w:t>),</w:t>
      </w:r>
    </w:p>
    <w:p w14:paraId="0B433E13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pojemnik (kontener) przeznaczony na odpady niesegregowane (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pojemno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 1,1 m</w:t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 5 m</w:t>
      </w:r>
      <w:r>
        <w:rPr>
          <w:rFonts w:ascii="Calibri" w:eastAsia="NSimSun" w:hAnsi="Calibri" w:cs="Aparajita"/>
          <w:kern w:val="2"/>
          <w:sz w:val="22"/>
          <w:szCs w:val="22"/>
          <w:vertAlign w:val="superscript"/>
          <w:lang w:val="pl-PL" w:eastAsia="zh-CN" w:bidi="hi-IN"/>
        </w:rPr>
        <w:t>3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).</w:t>
      </w:r>
    </w:p>
    <w:p w14:paraId="2DB1209E" w14:textId="77777777" w:rsidR="00F00887" w:rsidRDefault="00F00887">
      <w:pPr>
        <w:tabs>
          <w:tab w:val="left" w:pos="375"/>
        </w:tabs>
        <w:suppressAutoHyphens/>
        <w:spacing w:line="240" w:lineRule="auto"/>
        <w:rPr>
          <w:rFonts w:ascii="Calibri" w:eastAsia="NSimSun" w:hAnsi="Calibri" w:cs="Aparajita"/>
          <w:color w:val="FF0000"/>
          <w:kern w:val="2"/>
          <w:sz w:val="22"/>
          <w:szCs w:val="22"/>
          <w:lang w:val="pl-PL" w:eastAsia="zh-CN" w:bidi="hi-IN"/>
        </w:rPr>
      </w:pPr>
    </w:p>
    <w:p w14:paraId="7F3D0C56" w14:textId="77777777" w:rsidR="00F00887" w:rsidRDefault="002878C9">
      <w:pPr>
        <w:spacing w:after="14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Wykonawca zobowi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zany jest wyposa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y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 xml:space="preserve"> bezp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 xml:space="preserve">atnie 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tereny osiedli mieszkaniowych w pojemniki kontenery na odpady niesegregowane (ok. 75 sztuk w ró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nej wielko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ci) oraz zestawy pojemników do segregacji (ok. 15 zestawów). Zestaw pojemników do segregacji sk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ada si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 xml:space="preserve"> z nast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puj</w:t>
      </w:r>
      <w:r>
        <w:rPr>
          <w:rFonts w:ascii="Calibri" w:eastAsia="NSimSun" w:hAnsi="Calibri" w:cs="Calibri"/>
          <w:kern w:val="2"/>
          <w:sz w:val="22"/>
          <w:szCs w:val="22"/>
          <w:highlight w:val="white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highlight w:val="white"/>
          <w:lang w:val="pl-PL" w:eastAsia="zh-CN" w:bidi="hi-IN"/>
        </w:rPr>
        <w:t>cych pojemników:</w:t>
      </w:r>
    </w:p>
    <w:p w14:paraId="640F2F42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koloru 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ó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tego z 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napisem „Metale i tworzywa sztuczne” do odpadów z metali, tworzyw sztucznych i opakowa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 wielomateria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 xml:space="preserve">owych, </w:t>
      </w:r>
    </w:p>
    <w:p w14:paraId="3594E619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koloru niebieskiego z napisem „Papier” do odpadów z papieru i tektury,</w:t>
      </w:r>
    </w:p>
    <w:p w14:paraId="2C4C0EDF" w14:textId="77777777" w:rsidR="00F00887" w:rsidRDefault="002878C9">
      <w:pPr>
        <w:numPr>
          <w:ilvl w:val="0"/>
          <w:numId w:val="9"/>
        </w:numPr>
        <w:tabs>
          <w:tab w:val="left" w:pos="1509"/>
        </w:tabs>
        <w:suppressAutoHyphens/>
        <w:spacing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koloru zielonego z napisem „Szk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o” do odpadów ze szk</w:t>
      </w:r>
      <w:r>
        <w:rPr>
          <w:rFonts w:ascii="Calibri" w:eastAsia="NSimSun" w:hAnsi="Calibri" w:cs="Calibri"/>
          <w:color w:val="000000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color w:val="000000"/>
          <w:kern w:val="2"/>
          <w:sz w:val="22"/>
          <w:szCs w:val="22"/>
          <w:lang w:val="pl-PL" w:eastAsia="zh-CN" w:bidi="hi-IN"/>
        </w:rPr>
        <w:t>a,</w:t>
      </w:r>
    </w:p>
    <w:p w14:paraId="7CE346EB" w14:textId="77777777" w:rsidR="00F00887" w:rsidRDefault="002878C9">
      <w:pPr>
        <w:numPr>
          <w:ilvl w:val="0"/>
          <w:numId w:val="9"/>
        </w:numPr>
        <w:tabs>
          <w:tab w:val="left" w:pos="375"/>
        </w:tabs>
        <w:suppressAutoHyphens/>
        <w:spacing w:line="240" w:lineRule="auto"/>
        <w:ind w:left="1134" w:hanging="425"/>
        <w:jc w:val="left"/>
        <w:rPr>
          <w:rFonts w:ascii="Calibri" w:eastAsia="Times New Roman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koloru </w:t>
      </w:r>
      <w:r>
        <w:rPr>
          <w:rFonts w:ascii="Calibri" w:hAnsi="Calibri"/>
          <w:color w:val="000000"/>
          <w:sz w:val="22"/>
          <w:szCs w:val="22"/>
          <w:lang w:val="pl-PL"/>
        </w:rPr>
        <w:t>brązowego z napisem „Bioodpady” do odpadów ulegających biodegradacji,</w:t>
      </w:r>
    </w:p>
    <w:p w14:paraId="36249145" w14:textId="77777777" w:rsidR="00F00887" w:rsidRDefault="002878C9">
      <w:pPr>
        <w:numPr>
          <w:ilvl w:val="0"/>
          <w:numId w:val="9"/>
        </w:numPr>
        <w:tabs>
          <w:tab w:val="left" w:pos="375"/>
        </w:tabs>
        <w:suppressAutoHyphens/>
        <w:spacing w:line="240" w:lineRule="auto"/>
        <w:ind w:left="1134" w:hanging="425"/>
        <w:jc w:val="lef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koloru szarego z napisem: „Popiół” do zbierania żużlu i popiołu z palenisk domowych</w:t>
      </w:r>
      <w:r>
        <w:rPr>
          <w:rFonts w:ascii="Calibri" w:hAnsi="Calibri"/>
          <w:color w:val="000000"/>
          <w:sz w:val="22"/>
          <w:szCs w:val="22"/>
          <w:lang w:val="pl-PL"/>
        </w:rPr>
        <w:t>.,</w:t>
      </w:r>
    </w:p>
    <w:p w14:paraId="33E5CD1F" w14:textId="77777777" w:rsidR="00F00887" w:rsidRDefault="002878C9">
      <w:pPr>
        <w:numPr>
          <w:ilvl w:val="0"/>
          <w:numId w:val="3"/>
        </w:numPr>
        <w:spacing w:after="140" w:line="240" w:lineRule="auto"/>
        <w:ind w:left="0" w:firstLine="0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Ilość  poszczególnych pojemników w danym zestawie może ulec zmianie w zależności od   zapotrzebowani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 danego budynku wielolokalowego.</w:t>
      </w:r>
    </w:p>
    <w:p w14:paraId="11FAFBED" w14:textId="77777777" w:rsidR="00F00887" w:rsidRDefault="002878C9">
      <w:pPr>
        <w:numPr>
          <w:ilvl w:val="0"/>
          <w:numId w:val="3"/>
        </w:numPr>
        <w:spacing w:after="140" w:line="240" w:lineRule="auto"/>
        <w:ind w:left="0" w:firstLine="0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Na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cicielu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zek utrzymania w odpowiednim stanie technicznym i sanitarnym otrzymanego pojemnika</w:t>
      </w:r>
    </w:p>
    <w:p w14:paraId="649F6885" w14:textId="77777777" w:rsidR="00F00887" w:rsidRDefault="002878C9">
      <w:pPr>
        <w:spacing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zkiem Wykonawcy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 xml:space="preserve">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odbieranie odpadów komunalnych od wszystkich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tak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tych, których nie ma w wykazie przekazanym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cego. Je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eli Wykonawca odbierze odpady z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której nie ma w wykazie niezw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ocznie powiadomi o tym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cego, podaj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 adres tej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ci. Wykonawca</w:t>
      </w:r>
      <w:r>
        <w:rPr>
          <w:rFonts w:ascii="Calibri" w:eastAsia="NSimSun" w:hAnsi="Calibri" w:cs="Aparajita"/>
          <w:smallCaps/>
          <w:kern w:val="2"/>
          <w:sz w:val="22"/>
          <w:szCs w:val="22"/>
          <w:lang w:val="pl-PL" w:eastAsia="zh-CN" w:bidi="hi-IN"/>
        </w:rPr>
        <w:t xml:space="preserve">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zabiera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odpady komunal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ne z pojemników oraz zgromadzone w workach wystawianych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w publicznie dost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pnych miejscach, umo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cych swobodny dojazd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mieciarki.</w:t>
      </w:r>
    </w:p>
    <w:p w14:paraId="5279A3B6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7.1 W przypadku nieodebrania odpadów z terenu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zgodnie z harmonogramem (z pr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zyczyn niezawinionych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ci) lub omini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cia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Wykonawca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odebra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odpady w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gu 3 dni roboczych od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oszenia przez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cego. Zg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oszenia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dokonywane za 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rednictwem faksu, e-maila lub telefonicznie. </w:t>
      </w:r>
    </w:p>
    <w:p w14:paraId="1F8A5E74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7.2 W przypadku nieodebrania odpadów z terenu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zgodnie z harmonogramem z przyczyn zawinionych przez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Wykonawca odbierze te odpady w terminie kolejnego odbioru przewidziane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go harmonogramem.</w:t>
      </w:r>
    </w:p>
    <w:p w14:paraId="1A5639BF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7.3Zgodnie z art. 9e ustawy o utrzymaniu czysto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i 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dku w gminach, Wykonawca jest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przekazywa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odebrane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ci:</w:t>
      </w:r>
    </w:p>
    <w:p w14:paraId="78F2114D" w14:textId="77777777" w:rsidR="00F00887" w:rsidRDefault="002878C9">
      <w:pPr>
        <w:numPr>
          <w:ilvl w:val="0"/>
          <w:numId w:val="10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selektywnie zebranych odpadów komunalnych bezpo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rednio lub za 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rednictwem innego zbie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odpady do instalacji odzysku i unieszkodliwiania odpadów, zgodnie z hierarchi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powania z odpadami, o której mowa w art. 17 ustawy z dnia 14.12.2012r. o odpadach,</w:t>
      </w:r>
    </w:p>
    <w:p w14:paraId="798EAAA9" w14:textId="77777777" w:rsidR="00F00887" w:rsidRDefault="002878C9">
      <w:pPr>
        <w:numPr>
          <w:ilvl w:val="0"/>
          <w:numId w:val="10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Times New Roman" w:hAnsi="Times New Roman"/>
          <w:sz w:val="24"/>
          <w:lang w:val="pl-PL"/>
        </w:rPr>
        <w:t>niesegregowane (zmieszane) odpady komunalne bezpośrednio do instalacji komunalne</w:t>
      </w:r>
      <w:r>
        <w:rPr>
          <w:rFonts w:ascii="Times New Roman" w:hAnsi="Times New Roman"/>
          <w:sz w:val="24"/>
          <w:lang w:val="pl-PL"/>
        </w:rPr>
        <w:t>j</w:t>
      </w:r>
    </w:p>
    <w:p w14:paraId="7136009D" w14:textId="77777777" w:rsidR="00F00887" w:rsidRDefault="00F00887">
      <w:pPr>
        <w:spacing w:before="120" w:line="240" w:lineRule="auto"/>
        <w:ind w:left="720"/>
        <w:rPr>
          <w:rFonts w:ascii="Calibri" w:eastAsia="NSimSun" w:hAnsi="Calibri" w:cs="Aparajita"/>
          <w:strike/>
          <w:kern w:val="2"/>
          <w:sz w:val="22"/>
          <w:szCs w:val="22"/>
          <w:lang w:val="pl-PL" w:eastAsia="zh-CN" w:bidi="hi-IN"/>
        </w:rPr>
      </w:pPr>
    </w:p>
    <w:p w14:paraId="3FC2848A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7.4 Wykonawca zorganizuje i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punkt selektywnej zbiórki odpadów komunalnych (tzw. PSZOK), do którego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na przekazywa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nieodp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atnie (dowóz do punktu na koszt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ciciela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ci) wszystkie odpady zebrane w sposób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selektywny. Niedopuszczalne jest przyjmowanie do PSZOK zmieszanych odpadów komunalnych.</w:t>
      </w:r>
    </w:p>
    <w:p w14:paraId="24638591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lastRenderedPageBreak/>
        <w:t>7.5 Punkt Selektywnej Zbiórki Odpadów (PSZOK) zlokalizowany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dzie w Nowych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gonicach na dzia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nr 583/2.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udost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pni miejsce do prowadzenia punktu. Na Wyko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nawcy 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zek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enia punktu w pojemniki na odpady. Punkt Selektywnej Zbiórki Odpadów powinien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czynny dla mieszka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ców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raz w tygodniu</w:t>
      </w:r>
      <w:r>
        <w:rPr>
          <w:rFonts w:ascii="Calibri" w:eastAsia="NSimSun" w:hAnsi="Calibri" w:cs="Aparajita"/>
          <w:b/>
          <w:kern w:val="2"/>
          <w:sz w:val="22"/>
          <w:szCs w:val="22"/>
          <w:lang w:val="pl-PL" w:eastAsia="zh-CN" w:bidi="hi-IN"/>
        </w:rPr>
        <w:t xml:space="preserve">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 godzinach 8:00 - 15:00, (dany dzień tygodnia zostanie uzgodniony z Zamawiają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cym)</w:t>
      </w:r>
    </w:p>
    <w:p w14:paraId="1907C094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7.6 Wykonawca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dzie:</w:t>
      </w:r>
    </w:p>
    <w:p w14:paraId="5973AA62" w14:textId="77777777" w:rsidR="00F00887" w:rsidRDefault="002878C9">
      <w:pPr>
        <w:numPr>
          <w:ilvl w:val="0"/>
          <w:numId w:val="11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zapewni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osob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 prowadzenia PSZOK,</w:t>
      </w:r>
    </w:p>
    <w:p w14:paraId="455C496B" w14:textId="77777777" w:rsidR="00F00887" w:rsidRDefault="002878C9">
      <w:pPr>
        <w:numPr>
          <w:ilvl w:val="0"/>
          <w:numId w:val="11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zapewni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osobie prowadz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cej PSZOK odpowiednie warunki socjalno-sanitarne </w:t>
      </w:r>
    </w:p>
    <w:p w14:paraId="00796338" w14:textId="77777777" w:rsidR="00F00887" w:rsidRDefault="002878C9">
      <w:pPr>
        <w:numPr>
          <w:ilvl w:val="0"/>
          <w:numId w:val="11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PSZOK w odpowiedni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pojemników do gromadzenia odpadów,</w:t>
      </w:r>
    </w:p>
    <w:p w14:paraId="4BE00A8C" w14:textId="77777777" w:rsidR="00F00887" w:rsidRDefault="002878C9">
      <w:pPr>
        <w:numPr>
          <w:ilvl w:val="0"/>
          <w:numId w:val="11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oznaczy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miejsce jako PSZOK,</w:t>
      </w:r>
    </w:p>
    <w:p w14:paraId="6D018755" w14:textId="77777777" w:rsidR="00F00887" w:rsidRDefault="002878C9">
      <w:pPr>
        <w:numPr>
          <w:ilvl w:val="0"/>
          <w:numId w:val="11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kontrolowa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rodzaje odpadów komunalnych przyjmowanych do PSZOK,</w:t>
      </w:r>
    </w:p>
    <w:p w14:paraId="6EB1B173" w14:textId="77777777" w:rsidR="00F00887" w:rsidRDefault="002878C9">
      <w:pPr>
        <w:numPr>
          <w:ilvl w:val="0"/>
          <w:numId w:val="11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opracowa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regulamin PSZOK i przed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go do zatwierdzenia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cemu.</w:t>
      </w:r>
    </w:p>
    <w:p w14:paraId="31F1866F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7.7 Wykonawca zapewni przyjmowanie przez PSZOK co najmniej takich odpadów komunalnych jak: przete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rminowane leki, chemikalia (farby, rozpuszczalniki, oleje odpadowe), zu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yte baterie i akumulatory, zu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yty sprz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 elektryczny i elektroniczny, odpady wielkogabarytowe, odpady budowlano-rozbiórkowe (pochodz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z drobnych remontów gospodarstwa domowego), zu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 opony, odpady ulegaj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biodegradacji, odpady zielone, opakowania ze szk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a, opakowania z papieru i tektury, opakowania z tworzyw sztucznych, papier i tektura, metale, </w:t>
      </w:r>
      <w:r>
        <w:rPr>
          <w:rFonts w:ascii="Calibri" w:hAnsi="Calibri"/>
          <w:color w:val="000001"/>
          <w:sz w:val="22"/>
          <w:szCs w:val="22"/>
          <w:lang w:val="pl-PL"/>
        </w:rPr>
        <w:t>odpady niekwalifikujące się do odpadów medycznych powstałych w gospodarstwie domowym w</w:t>
      </w:r>
      <w:r>
        <w:rPr>
          <w:rFonts w:ascii="Calibri" w:hAnsi="Calibri"/>
          <w:color w:val="000001"/>
          <w:sz w:val="22"/>
          <w:szCs w:val="22"/>
          <w:lang w:val="pl-PL"/>
        </w:rPr>
        <w:t xml:space="preserve"> wyniku przyjmowania produktów leczniczych w formie iniekcji i prowadzenia monitoringu poziomu substancji we krwi, w szczególności igieł i strzykawek</w:t>
      </w:r>
      <w:r>
        <w:rPr>
          <w:rFonts w:ascii="Calibri" w:hAnsi="Calibri"/>
          <w:sz w:val="22"/>
          <w:szCs w:val="22"/>
          <w:lang w:val="pl-PL"/>
        </w:rPr>
        <w:t xml:space="preserve">  </w:t>
      </w:r>
    </w:p>
    <w:p w14:paraId="19BF1B55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7.8 Po up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ywie terminu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zywania umowy Wykonawca zabierze pojemniki i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enie PSZOK.</w:t>
      </w:r>
    </w:p>
    <w:p w14:paraId="53883889" w14:textId="77777777" w:rsidR="00F00887" w:rsidRDefault="002878C9">
      <w:pPr>
        <w:spacing w:before="120" w:line="240" w:lineRule="auto"/>
        <w:rPr>
          <w:rFonts w:ascii="Calibri" w:eastAsia="NSimSun" w:hAnsi="Calibri" w:cs="Aparajita"/>
          <w:b/>
          <w:strike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7.9 Wykona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do 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enia wszystkich odebranych odpadów na legalizowanej wadze w instalacjach, do których, zostan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przekazane odebrane odpady komunalne. Wykonawca jest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do bie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prowadzenia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ciowej i jako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ciowej ewidencji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odpadów zgodnie z wymaganiami ustawy o odpadach i ustawy o utrzymaniu czysto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i 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dku w gminach oraz do przekazywania tych informacji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cemu w okresach miesi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cznych. Wykonawca ma równie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przekazywa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Zamawiaj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cemu dokumenty potwierdzaj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wag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dpadów przekazanych do instalacji komunalnych</w:t>
      </w:r>
      <w:r>
        <w:rPr>
          <w:rFonts w:ascii="Calibri" w:eastAsia="NSimSun" w:hAnsi="Calibri" w:cs="Aparajita"/>
          <w:b/>
          <w:strike/>
          <w:kern w:val="2"/>
          <w:sz w:val="22"/>
          <w:szCs w:val="22"/>
          <w:lang w:val="pl-PL" w:eastAsia="zh-CN" w:bidi="hi-IN"/>
        </w:rPr>
        <w:t xml:space="preserve">, </w:t>
      </w:r>
    </w:p>
    <w:p w14:paraId="2BEDC380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8. Wykonawca ma posiada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baz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magazynowo - transportow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, 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na terenie, do którego Wykonawca ma tytu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prawny, usytuowan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na terenie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lub w odleg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nie 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kszej 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60 km 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 granicy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. Baza magazynowo - transportowa ma spe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wymogi okre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lone w § 2 rozporz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dzeniu Ministra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rodowiska z dnia 11 stycznia 2013r. w sprawie szczegó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owych wymaga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zakresie odbierania odpadów komunalnych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tj.:</w:t>
      </w:r>
    </w:p>
    <w:p w14:paraId="5B71D645" w14:textId="77777777" w:rsidR="00F00887" w:rsidRDefault="002878C9">
      <w:pPr>
        <w:numPr>
          <w:ilvl w:val="0"/>
          <w:numId w:val="12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teren bazy ma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zabezpieczony w sposób uniemo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wst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 osobom nieupowa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nionym,</w:t>
      </w:r>
    </w:p>
    <w:p w14:paraId="39360DED" w14:textId="77777777" w:rsidR="00F00887" w:rsidRDefault="002878C9">
      <w:pPr>
        <w:numPr>
          <w:ilvl w:val="0"/>
          <w:numId w:val="12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miejsca przeznaczone do pojazdów musz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zabezpieczone przez emisj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zanieczyszcze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 gr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untu,</w:t>
      </w:r>
    </w:p>
    <w:p w14:paraId="69C11669" w14:textId="77777777" w:rsidR="00F00887" w:rsidRDefault="002878C9">
      <w:pPr>
        <w:numPr>
          <w:ilvl w:val="0"/>
          <w:numId w:val="12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miejsca magazynowania selektywnie zebranych odpadów maj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zabezpieczone przed emisj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zanieczyszcze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do gruntu oraz zabezpieczone przed dzia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aniem czynników atmosferycznych,</w:t>
      </w:r>
    </w:p>
    <w:p w14:paraId="2F85A7C4" w14:textId="77777777" w:rsidR="00F00887" w:rsidRDefault="002878C9">
      <w:pPr>
        <w:numPr>
          <w:ilvl w:val="0"/>
          <w:numId w:val="12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teren bazy ma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ony w 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dzenia do odbierania odpadów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komunalnych od 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(zwane dalej „urz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dzeniami”) lub systemy zapewniaj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ce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lastRenderedPageBreak/>
        <w:t xml:space="preserve">zagospodarowanie wód opadowych i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cieków przemys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owych, pochodz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z terenu bazy zgodnie z wymogami okre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lonymi w ustawie z dnia 18 lipca 2001r. Prawo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wodne,</w:t>
      </w:r>
    </w:p>
    <w:p w14:paraId="3581DA14" w14:textId="77777777" w:rsidR="00F00887" w:rsidRDefault="002878C9">
      <w:pPr>
        <w:numPr>
          <w:ilvl w:val="0"/>
          <w:numId w:val="12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baza ma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ona w miejsca przeznaczone do parkowania pojazdów, pomieszczenie socjalne dla pracowników odpowiadaj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ilo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zatrudnionych osób, miejsce do magazynowania selektywnie zebranych odpadów z grupy odpadów komunalnych oraz legalizowan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samochodow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wag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najazdow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– w przypadku, gdy na terenie bazy nast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puje magazynowanie odpadów,</w:t>
      </w:r>
    </w:p>
    <w:p w14:paraId="5197FCDE" w14:textId="77777777" w:rsidR="00F00887" w:rsidRDefault="002878C9">
      <w:pPr>
        <w:numPr>
          <w:ilvl w:val="0"/>
          <w:numId w:val="12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na terenie bazy powinien znajdowa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punkt bie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cej konserwacji i napraw pojazdów oraz miejsca do mycia i dezynfekcji pojazdów, o ile czynno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te nie 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wyk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onywane przez uprawnione podmioty zewn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trzne poza terenem bazy.</w:t>
      </w:r>
    </w:p>
    <w:p w14:paraId="4ECCB50D" w14:textId="77777777" w:rsidR="00F00887" w:rsidRDefault="002878C9">
      <w:pPr>
        <w:spacing w:before="120" w:line="240" w:lineRule="auto"/>
        <w:ind w:left="720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ęść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transportowa i magazynowa mog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znajdowa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oddzielnych miejscach pod warunkiem spe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nienia wymogów okre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lonych powy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ej.</w:t>
      </w:r>
    </w:p>
    <w:p w14:paraId="1E4A9CD9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9.1 Zgodnie z § 3 rozporz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dzenia Ministra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rodowiska z dnia 11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stycznia 2013r. w sprawie szczegó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owych wymaga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zakresie odbierania odpadów komunalnych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Wykonawca ma zapewni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, aby:</w:t>
      </w:r>
    </w:p>
    <w:p w14:paraId="2F70049A" w14:textId="77777777" w:rsidR="00F00887" w:rsidRDefault="002878C9">
      <w:pPr>
        <w:numPr>
          <w:ilvl w:val="0"/>
          <w:numId w:val="13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 jego posiadaniu znajdowa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co najmniej dwa pojazdy do odbierania odpadów komunalnych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(zwanych dalej „pojazdami”) przystosowane do odbierania zmieszanych odpadów komunalnych oraz co najmniej dwa pojazdy przystosowane do odbierania selektywnie zebranych 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dpadów komunalnych, a tak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co najmniej jeden pojazd do odbierania odpadów bez funkcji kompaktuj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cej,</w:t>
      </w:r>
    </w:p>
    <w:p w14:paraId="776D64A1" w14:textId="77777777" w:rsidR="00F00887" w:rsidRDefault="002878C9">
      <w:pPr>
        <w:numPr>
          <w:ilvl w:val="0"/>
          <w:numId w:val="13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pojazdy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trwale i czytelnie oznakowane, w widocznym miejscu, nazw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firmy oraz danymi adresowymi i numerem telefonu podmiotu odbieraj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odpady komun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alne,</w:t>
      </w:r>
    </w:p>
    <w:p w14:paraId="3ABA68C7" w14:textId="77777777" w:rsidR="00F00887" w:rsidRDefault="002878C9">
      <w:pPr>
        <w:numPr>
          <w:ilvl w:val="0"/>
          <w:numId w:val="13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na terenie bazy magazynowo – transportowej znajdowa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 do selektywnego gromadzenia odpadów komunalnych przed ich transportem do miejsc przetwarzania.</w:t>
      </w:r>
    </w:p>
    <w:p w14:paraId="1C52708A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9.2 Zgodnie z § 4 rozporz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dzenia Ministra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rodowiska z dnia 11 stycznia 2013r. w spraw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ie szczegó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owych wymaga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zakresie odbierania odpadów komunalnych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Wykonawca ma zapewni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, aby:</w:t>
      </w:r>
    </w:p>
    <w:p w14:paraId="21B4143C" w14:textId="77777777" w:rsidR="00F00887" w:rsidRDefault="002878C9">
      <w:pPr>
        <w:numPr>
          <w:ilvl w:val="0"/>
          <w:numId w:val="14"/>
        </w:numPr>
        <w:tabs>
          <w:tab w:val="left" w:pos="2268"/>
        </w:tabs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utrzymane we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ciwym stanie technicznym i sanitarnym,</w:t>
      </w:r>
    </w:p>
    <w:p w14:paraId="1478FAD2" w14:textId="77777777" w:rsidR="00F00887" w:rsidRDefault="002878C9">
      <w:pPr>
        <w:numPr>
          <w:ilvl w:val="0"/>
          <w:numId w:val="14"/>
        </w:numPr>
        <w:tabs>
          <w:tab w:val="left" w:pos="2268"/>
        </w:tabs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pojazdy i 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zabezpieczone przed niekontrolowa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nym wydostawaniem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na zewn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trz odpadów, podczas ich magazynowania, prze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adunku a tak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transportu,</w:t>
      </w:r>
    </w:p>
    <w:p w14:paraId="003B0689" w14:textId="77777777" w:rsidR="00F00887" w:rsidRDefault="002878C9">
      <w:pPr>
        <w:numPr>
          <w:ilvl w:val="0"/>
          <w:numId w:val="14"/>
        </w:numPr>
        <w:tabs>
          <w:tab w:val="left" w:pos="2268"/>
        </w:tabs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pojazdy i 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poddawane myciu i dezynfekcji z 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stotliwo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gwarantuj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zapewnienie im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ciwego stanu sanitarnego, nie rzadziej 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raz na miesi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c, a w okresie letnim nie rzadziej 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raz na 2 tygodnie,</w:t>
      </w:r>
    </w:p>
    <w:p w14:paraId="73766ABE" w14:textId="77777777" w:rsidR="00F00887" w:rsidRDefault="002878C9">
      <w:pPr>
        <w:numPr>
          <w:ilvl w:val="0"/>
          <w:numId w:val="14"/>
        </w:numPr>
        <w:tabs>
          <w:tab w:val="left" w:pos="2268"/>
        </w:tabs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podmiot odbieraj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odpady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posiada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aktualne dokumenty potwierdzaj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wykonanie czynno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o których mowa w pkt. 3,</w:t>
      </w:r>
    </w:p>
    <w:p w14:paraId="20E9E4FA" w14:textId="77777777" w:rsidR="00F00887" w:rsidRDefault="002878C9">
      <w:pPr>
        <w:numPr>
          <w:ilvl w:val="0"/>
          <w:numId w:val="14"/>
        </w:numPr>
        <w:tabs>
          <w:tab w:val="left" w:pos="2268"/>
        </w:tabs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na koniec ka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dego dnia roboczego pojazd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nianie z odpadów i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parkowane wy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cznie na terenie bazy magazynowo - transportowej</w:t>
      </w:r>
    </w:p>
    <w:p w14:paraId="4802068A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9.3 Zgodnie z § 5 rozporz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dzenia Ministra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rodowiska z dnia 11 stycznia 2013r. w sprawie szczegó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owych wymaga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zakresie odbierania odpadów komunalnych od w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cicieli nieruchomo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ci, w zakresie wymaga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technicznych dotycz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enia pojazdów nale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zapewni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, aby:</w:t>
      </w:r>
    </w:p>
    <w:p w14:paraId="10C1AD0F" w14:textId="77777777" w:rsidR="00F00887" w:rsidRDefault="002878C9">
      <w:pPr>
        <w:numPr>
          <w:ilvl w:val="0"/>
          <w:numId w:val="15"/>
        </w:numPr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konstrukcja pojazdów zabezpiecza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 przez rozwiewaniem i rozpylaniem przewo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onych odpadów oraz minimalizowa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 oddzia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ywanie czynników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atmosferycznych na odpady,</w:t>
      </w:r>
    </w:p>
    <w:p w14:paraId="7118D284" w14:textId="77777777" w:rsidR="00F00887" w:rsidRDefault="002878C9">
      <w:pPr>
        <w:numPr>
          <w:ilvl w:val="0"/>
          <w:numId w:val="15"/>
        </w:numPr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pojazdy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one w system:</w:t>
      </w:r>
    </w:p>
    <w:p w14:paraId="60510963" w14:textId="77777777" w:rsidR="00F00887" w:rsidRDefault="002878C9">
      <w:pPr>
        <w:numPr>
          <w:ilvl w:val="0"/>
          <w:numId w:val="16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lastRenderedPageBreak/>
        <w:t>monitoringu bazuj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na systemie pozycjonowania satelitarnego, umo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 trwa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 zapisywanie, przechowywanie i odczytywanie danych o po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eniu pojazdu i miejscach postojów oraz</w:t>
      </w:r>
    </w:p>
    <w:p w14:paraId="1FE2097D" w14:textId="77777777" w:rsidR="00F00887" w:rsidRDefault="002878C9">
      <w:pPr>
        <w:numPr>
          <w:ilvl w:val="0"/>
          <w:numId w:val="16"/>
        </w:num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czujników zapisuj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dane o miejscach wy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adunku odpadów – umo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weryfikacj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tych danych,</w:t>
      </w:r>
    </w:p>
    <w:p w14:paraId="3D92B0D0" w14:textId="77777777" w:rsidR="00F00887" w:rsidRDefault="002878C9">
      <w:pPr>
        <w:numPr>
          <w:ilvl w:val="0"/>
          <w:numId w:val="15"/>
        </w:numPr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pojazdy by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one w narz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dzia lub 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 umo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liwiaj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 sprz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tanie terenu po opró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nieniu pojemników,</w:t>
      </w:r>
    </w:p>
    <w:p w14:paraId="3F960270" w14:textId="77777777" w:rsidR="00F00887" w:rsidRDefault="002878C9">
      <w:pPr>
        <w:numPr>
          <w:ilvl w:val="0"/>
          <w:numId w:val="15"/>
        </w:numPr>
        <w:spacing w:before="120" w:line="240" w:lineRule="auto"/>
        <w:ind w:left="1134" w:hanging="425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dopuszcza 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wyposa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enie pojazdów w urz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dzenia do wa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enia odpadów</w:t>
      </w:r>
    </w:p>
    <w:p w14:paraId="78E86B95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10. Wykonawca w okresie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zywania umowy jest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osi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gn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poziom recyklingu i przygotowania do ponownego 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ycia nast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frakcji odpadów komunalnych: papieru, metali, tworzyw sztucznych i szk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 oraz poziomu recykl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ingu, przygotowania do ponownego 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ycia i odzysku innymi metodami innych ni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niebezpieczne odpadów budowlanych i rozbiórkowych w wysoko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okre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lonej w przepisach rozporz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dzenia Ministra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rodowiska z dnia 14.12.2016r. w sprawie poziomów recyklingu, przygot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owania do ponownego 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ycia i odzysku innymi metodami niektórych frakcji odpadów komunalnych. </w:t>
      </w:r>
    </w:p>
    <w:p w14:paraId="07743EB9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11. Wykonawca w okresie 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zywania umowy jest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ograniczy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mas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odpadów komunalnych ulegaj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biodegradacji przekazywanych do sk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adowania do wysoko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okre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lonej w przepisach rozporz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dzenia Ministra 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rodowiska w z dnia 15.12.2017r. w sprawie poziomów ograniczenia sk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adowania masy odpadów komunalnych ulegaj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biodegradacji.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</w:p>
    <w:p w14:paraId="119701F9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12. Wykonawca zgodnie z art. 9n ustawy z dnia 13.09.1996r. o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utrzymaniu czysto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i 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dku w gminach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jest do sporz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dzania pó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rocznych sprawozda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i przekazywania ich Burmistrzowi Miasta i Gminy Nowe Miasto nad Pilic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terminie do ko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ń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ca miesi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ca nast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puj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cego po up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ywie pó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rocza, którego dotyczy wraz z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dokumentami sporz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dzanymi na potrzeby ewidencji odpadów oraz dokumentami potwierdzaj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cymi osi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ganie okre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lonych poziomów recyklingu, przygotowania do ponownego u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ż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ycia i odzysku innymi metodami oraz ograniczenia masy odpadów komunalnych ulegaj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biodegra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dacji przekazywanych do sk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adowania.</w:t>
      </w:r>
    </w:p>
    <w:p w14:paraId="69335ADD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13. Wykonawca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przestrzega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przepisów ustawy o ochronie danych osobowych. Wykonawca nie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móg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ł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wykorzysta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danych pozyskanych w trakcie wykonywania przedmiotu zamówienia do celów marketingowych i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reklamowych.</w:t>
      </w:r>
    </w:p>
    <w:p w14:paraId="7231ACF8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14. Wykonawca b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ę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dzie zobowi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zany przestrzega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ć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przepisów ustawy o utrzymaniu czysto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ś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ci i porz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dku w gminach, ustawy o odpadach oraz innych dotycz</w:t>
      </w:r>
      <w:r>
        <w:rPr>
          <w:rFonts w:ascii="Calibri" w:eastAsia="NSimSun" w:hAnsi="Calibri" w:cs="Calibri"/>
          <w:kern w:val="2"/>
          <w:sz w:val="22"/>
          <w:szCs w:val="22"/>
          <w:lang w:val="pl-PL" w:eastAsia="zh-CN" w:bidi="hi-IN"/>
        </w:rPr>
        <w:t>ą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cych przedmiotu zamówienia.</w:t>
      </w:r>
    </w:p>
    <w:p w14:paraId="76C59A61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15. Wykonawca ma wskazać co najmniej 2 osoby do kontaktu z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Zamawiającym, które będą upoważnione do podejmowania niezbędnych decyzji w trakcie realizacji przedmiotu zamówienia (decyzji podejmowanych w warunkach normalnych jak i sytuacjach nadzwyczajnych). Wykonawca ma podać imiona i nazwiska tych osób, dane kontakt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owe (nr telefonu, adres e-mail, faks) i funkcje w przedsiębiorstwie. Co najmniej jedna ze wskazanych osób ma być dostępna w każdy dzień realizacji usługi (tj. od poniedziałku do soboty w godzinach 7:00-18:00 z wyjątkiem dni ustawowo wolnych od pracy).</w:t>
      </w:r>
    </w:p>
    <w:p w14:paraId="15C077D9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16.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Wykonawca ma wskazać także ogólny adres e-mail na który będzie kierowana korespondencja od Zamawiającego.</w:t>
      </w:r>
    </w:p>
    <w:p w14:paraId="13C27602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17. Zasady płatności wynagrodzenia:</w:t>
      </w:r>
    </w:p>
    <w:p w14:paraId="2635EAB8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Zamawiający zapłaci Wykonawcy wynagrodzenie za faktycznie odebraną i zagospodarowaną ilość odpadów komunalnych za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dany miesiąc rozliczeniowy, stanowiące sumę iloczynów obowiązujących cen jednostkowych za odbiór i zagospodarowanie poszczególnych rodzajów odpadów oraz masy w Mg faktycznie odebranych i zagospodarowanych rodzajów odpadów, powiększone o należny podatek VAT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 w wysokości 8%. </w:t>
      </w:r>
    </w:p>
    <w:p w14:paraId="7D7A4CF6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lastRenderedPageBreak/>
        <w:t xml:space="preserve">18. Integralną częścią Opisu przedmiotu zamówienia jest Regulamin utrzymania czystości i porządku na terenie Gminy Nowe Miasto nad Pilicą dostępny na stronie </w:t>
      </w:r>
      <w:r>
        <w:rPr>
          <w:rFonts w:ascii="Calibri" w:eastAsia="NSimSun" w:hAnsi="Calibri" w:cs="Aparajita"/>
          <w:kern w:val="2"/>
          <w:sz w:val="22"/>
          <w:szCs w:val="22"/>
          <w:highlight w:val="yellow"/>
          <w:lang w:val="pl-PL" w:eastAsia="zh-CN" w:bidi="hi-IN"/>
        </w:rPr>
        <w:t>[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www.nowemiasto.pl/art,79,gospodarka-odpadami.html</w:t>
      </w:r>
      <w:r>
        <w:rPr>
          <w:rFonts w:ascii="Calibri" w:eastAsia="NSimSun" w:hAnsi="Calibri" w:cs="Aparajita"/>
          <w:kern w:val="2"/>
          <w:sz w:val="22"/>
          <w:szCs w:val="22"/>
          <w:highlight w:val="yellow"/>
          <w:lang w:val="pl-PL" w:eastAsia="zh-CN" w:bidi="hi-IN"/>
        </w:rPr>
        <w:t>]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. Usługa będąca przedmiotem n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iniejszego zamówienia ma być wykonywana w zgodzie z ww. dokumentem. </w:t>
      </w:r>
    </w:p>
    <w:p w14:paraId="57E77B71" w14:textId="77777777" w:rsidR="00F00887" w:rsidRDefault="00F00887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</w:p>
    <w:p w14:paraId="6677847A" w14:textId="77777777" w:rsidR="00F00887" w:rsidRDefault="002878C9">
      <w:pPr>
        <w:pStyle w:val="Body1"/>
        <w:spacing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19. Procedura odwrócona. Niniejsze postępowanie prowadzone jest zgodnie z art. 24aa ustawy </w:t>
      </w:r>
      <w:proofErr w:type="spellStart"/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pzp</w:t>
      </w:r>
      <w:proofErr w:type="spellEnd"/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. Zgodnie ze wskazaną procedurą Zamawiający dokona oceny ofert, a następnie zbada, czy Wykon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awca, którego oferta została oceniona jako najkorzystniejsza nie podlega wykluczeniu z postępowania. Jeżeli wybrany Wykonawca uchyli się od podpisania umowy lub nie wniesie zabezpieczenia należytego wykonania umowy, Zamawiający zbada, czy nie podlega wyklu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czeniu Wykonawca, który złożył ofertę najwyżej ocenioną spośród pozostałych ofert.</w:t>
      </w:r>
    </w:p>
    <w:p w14:paraId="122221C7" w14:textId="77777777" w:rsidR="00F00887" w:rsidRDefault="002878C9">
      <w:pPr>
        <w:pStyle w:val="Body1"/>
        <w:spacing w:line="240" w:lineRule="auto"/>
        <w:rPr>
          <w:rFonts w:ascii="Calibri" w:hAnsi="Calibri" w:cs="Aparajita"/>
          <w:bCs/>
          <w:sz w:val="22"/>
          <w:szCs w:val="22"/>
          <w:lang w:val="pl-PL"/>
        </w:rPr>
      </w:pPr>
      <w:r>
        <w:rPr>
          <w:rFonts w:ascii="Calibri" w:hAnsi="Calibri" w:cs="Aparajita"/>
          <w:bCs/>
          <w:sz w:val="22"/>
          <w:szCs w:val="22"/>
          <w:lang w:val="pl-PL"/>
        </w:rPr>
        <w:t xml:space="preserve">20. Kod NUTS – PL9 Mazowieckie </w:t>
      </w:r>
    </w:p>
    <w:p w14:paraId="42768085" w14:textId="77777777" w:rsidR="00F00887" w:rsidRDefault="002878C9">
      <w:pPr>
        <w:pStyle w:val="Body1"/>
        <w:spacing w:line="240" w:lineRule="auto"/>
        <w:rPr>
          <w:rFonts w:ascii="Calibri" w:hAnsi="Calibri" w:cs="Aparajita"/>
          <w:bCs/>
          <w:sz w:val="22"/>
          <w:szCs w:val="22"/>
          <w:lang w:val="pl-PL"/>
        </w:rPr>
      </w:pPr>
      <w:r>
        <w:rPr>
          <w:rFonts w:ascii="Calibri" w:hAnsi="Calibri" w:cs="Aparajita"/>
          <w:bCs/>
          <w:sz w:val="22"/>
          <w:szCs w:val="22"/>
          <w:lang w:val="pl-PL"/>
        </w:rPr>
        <w:t>21. Zamawiający przy realizacji niniejszego zamówienia nie ubiega się o przyznanie pomocy zewnętrznej ze środków UE.</w:t>
      </w:r>
    </w:p>
    <w:p w14:paraId="572D551E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Rozdział III </w:t>
      </w:r>
      <w:r>
        <w:rPr>
          <w:rFonts w:ascii="Calibri" w:hAnsi="Calibri" w:cs="Aparajita"/>
          <w:b/>
          <w:sz w:val="22"/>
          <w:szCs w:val="22"/>
          <w:lang w:val="pl-PL"/>
        </w:rPr>
        <w:t>Oferty i oś</w:t>
      </w:r>
      <w:r>
        <w:rPr>
          <w:rFonts w:ascii="Calibri" w:hAnsi="Calibri" w:cs="Aparajita"/>
          <w:b/>
          <w:sz w:val="22"/>
          <w:szCs w:val="22"/>
          <w:lang w:val="pl-PL"/>
        </w:rPr>
        <w:t>wiadczenia</w:t>
      </w:r>
    </w:p>
    <w:p w14:paraId="012741D5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1.Oferta, składana w niniejszym postępowaniu jest zobowiązaniem Wykonawcy do zgodnego z oczekiwaniami Zamawiającego, opisanymi w niniejszej specyfikacji istotnych warunków zamówienia, zwanej dalej „SIWZ”, wykonania zamówienia, za podaną przez Za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mawiającego ceną za 1 Mg odebranych i zagospodarowanych rodzaj odpadów w „Formularzu cenowym”, stanowiącym załącznik do „Formularza ofertowego” – Załącznik nr 1 do SIWZ </w:t>
      </w:r>
    </w:p>
    <w:p w14:paraId="5A154B5D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2. Składając ofertę Wykonawca akceptuje projekt umowy, będący załącznikiem do niniejsz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ej SIWZ. </w:t>
      </w:r>
    </w:p>
    <w:p w14:paraId="7DF91775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3. Wykonawcy sporządzają oferty zgodnie z wymaganiami SIWZ. </w:t>
      </w:r>
    </w:p>
    <w:p w14:paraId="5805E5A7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 Zamawiający przekazuje wzór „Formularza ofertowego”, stanowiący załącznik nr 1 do SIWZ wraz z załącznikiem „Formularz cenowy: , wzór Jednolitego Europejskiego Dokumentu Zamówienia (dalej JEDZ) stanowiący załącznik nr 2 do SIWZ oraz wzór oświadczenia o p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rzynależności/braku przynależności do grupy kapitałowej, stanowiący załącznik nr 3 do SIWZ (należy złożyć w terminie 3 dni od upublicznienia informacji z otwarcia ofert) do wykorzystania przez Wykonawców. Wykonawcy mogą sporządzać ofertę oraz oświadczenia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na własnych formularzach pod warunkiem, że ich treść odpowiadać będzie warunkom określonym przez Zamawiającego w SIWZ oraz warunkom określonym w ustawie </w:t>
      </w:r>
      <w:proofErr w:type="spellStart"/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pzp</w:t>
      </w:r>
      <w:proofErr w:type="spellEnd"/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. Oferty i JEDZ muszą być sporządzone w języku polskim. </w:t>
      </w:r>
    </w:p>
    <w:p w14:paraId="75482523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 Zaleca się by na formularzu ofertowym Wy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konawcy wpisali dane teleadresowe, na które ma być kierowana korespondencja od Zamawiającego i osoby do bieżącego kontaktu z Zamawiającym.</w:t>
      </w:r>
    </w:p>
    <w:p w14:paraId="6BC59803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 Wykonawca składa tylko jedną ofertę. Zamawiający nie dokonuje podziału zamówienia.</w:t>
      </w:r>
    </w:p>
    <w:p w14:paraId="1665A54D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5. Wykonawca ponosi 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koszty związane z przygotowaniem i złożeniem oferty.</w:t>
      </w:r>
    </w:p>
    <w:p w14:paraId="54833857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6. W przedmiotowym postępowaniu nie zostanie przeprowadzona aukcja elektroniczna.</w:t>
      </w:r>
    </w:p>
    <w:p w14:paraId="49153261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 Wykonawca może zmienić lub wycofać ofertę przed terminem składania ofert:</w:t>
      </w:r>
    </w:p>
    <w:p w14:paraId="4D3A85BC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a) W przypadku wycofania oferty, Wykonawca s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kłada oświadczenie podpisane podpisem kwalifikowanym, że ofertę swą wycofuje</w:t>
      </w:r>
    </w:p>
    <w:p w14:paraId="5929569C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b) W przypadku zmiany oferty, Wykonawca składa podpisane podpisem kwalifikowany, oświadczenie, iż ofertę swą zmienia wraz z pozostałymi dokumentami wskazanymi w SIWZ.</w:t>
      </w:r>
    </w:p>
    <w:p w14:paraId="21EC8C4B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10. Wykonawc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a nie może wprowadzać zmian do oferty oraz wycofać jej po upływie terminu składania ofert.</w:t>
      </w:r>
    </w:p>
    <w:p w14:paraId="0ACEE920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11. W przypadku złożenia oferty po terminie Zamawiający niezwłocznie zwróci ją Wykonawcy.</w:t>
      </w:r>
    </w:p>
    <w:p w14:paraId="3ED215DD" w14:textId="77777777" w:rsidR="00F00887" w:rsidRDefault="00F00887">
      <w:pPr>
        <w:pStyle w:val="Body1"/>
        <w:spacing w:line="240" w:lineRule="auto"/>
        <w:rPr>
          <w:rFonts w:ascii="Calibri" w:hAnsi="Calibri" w:cs="Aparajita"/>
          <w:b/>
          <w:bCs/>
          <w:sz w:val="22"/>
          <w:szCs w:val="22"/>
          <w:lang w:val="pl-PL"/>
        </w:rPr>
      </w:pPr>
    </w:p>
    <w:p w14:paraId="1C9DA3B1" w14:textId="77777777" w:rsidR="00F00887" w:rsidRDefault="002878C9">
      <w:pPr>
        <w:pStyle w:val="Body1"/>
        <w:spacing w:line="240" w:lineRule="auto"/>
      </w:pPr>
      <w:r>
        <w:rPr>
          <w:rFonts w:ascii="Calibri" w:hAnsi="Calibri" w:cs="Aparajita"/>
          <w:b/>
          <w:bCs/>
          <w:sz w:val="22"/>
          <w:szCs w:val="22"/>
          <w:lang w:val="pl-PL"/>
        </w:rPr>
        <w:t xml:space="preserve">Rozdział IV </w:t>
      </w:r>
      <w:r>
        <w:rPr>
          <w:rFonts w:ascii="Calibri" w:hAnsi="Calibri" w:cs="Aparajita"/>
          <w:b/>
          <w:sz w:val="22"/>
          <w:szCs w:val="22"/>
          <w:lang w:val="pl-PL"/>
        </w:rPr>
        <w:t>Forma oferty, związanie ofertą</w:t>
      </w:r>
    </w:p>
    <w:p w14:paraId="669D800F" w14:textId="77777777" w:rsidR="00F00887" w:rsidRDefault="002878C9">
      <w:pPr>
        <w:spacing w:before="120" w:line="240" w:lineRule="auto"/>
        <w:ind w:left="2124" w:hanging="2124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1. Oferta musi być złożona w fo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rmie elektronicznej.</w:t>
      </w:r>
    </w:p>
    <w:p w14:paraId="4346B995" w14:textId="77777777" w:rsidR="00F00887" w:rsidRDefault="002878C9">
      <w:pPr>
        <w:spacing w:before="120" w:line="240" w:lineRule="auto"/>
        <w:ind w:left="2124" w:hanging="2124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2. Ofertę podpisują osoby upoważnione do składania oświadczeń woli w imieniu Wykonawcy.</w:t>
      </w:r>
    </w:p>
    <w:p w14:paraId="0B4A65D2" w14:textId="77777777" w:rsidR="00F00887" w:rsidRDefault="002878C9">
      <w:pPr>
        <w:spacing w:before="120" w:line="240" w:lineRule="auto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Pełnomocnictwa do podpisania oferty powinno zostać przekazane elektronicznie w formie oryginału lub kopii poświadczonej notarialnie. Stosownie do 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rt. 97 § 2 Prawa o notariacie elektroniczne poświadczenie zgodności odpisu, wyciągu lub kopii z okazanym dokumentem notariusz opatruje kwalifikowanym podpisem elektronicznym.</w:t>
      </w:r>
    </w:p>
    <w:p w14:paraId="4030D0DA" w14:textId="77777777" w:rsidR="00F00887" w:rsidRDefault="002878C9">
      <w:pPr>
        <w:spacing w:before="120" w:line="240" w:lineRule="auto"/>
        <w:ind w:left="2124" w:hanging="2124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3. Wykonawca pozostaje związany ofertą przez okres 60 dni.</w:t>
      </w:r>
    </w:p>
    <w:p w14:paraId="2BC91170" w14:textId="77777777" w:rsidR="00F00887" w:rsidRDefault="002878C9">
      <w:pPr>
        <w:spacing w:before="120" w:line="240" w:lineRule="auto"/>
        <w:ind w:left="2126" w:hanging="2126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4. Bieg terminu związa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nia ofertą rozpoczyna się wraz z upływem terminu składania ofert.</w:t>
      </w:r>
    </w:p>
    <w:p w14:paraId="5BAED226" w14:textId="77777777" w:rsidR="00F00887" w:rsidRDefault="002878C9">
      <w:pPr>
        <w:spacing w:before="120" w:line="240" w:lineRule="auto"/>
        <w:jc w:val="left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5. Wykonawca przekazuje, aktualne na dzień składania ofert oświadczenie w formie jednolitego dokumentu - JEDZ, stanowiące wstępne potwierdzenie, że Wykonawca nie podlega wykluczeniu oraz spe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łnia warunki udziału w postępowaniu. </w:t>
      </w:r>
    </w:p>
    <w:p w14:paraId="5CC0DB30" w14:textId="77777777" w:rsidR="00F00887" w:rsidRDefault="002878C9">
      <w:pPr>
        <w:spacing w:before="120" w:line="240" w:lineRule="auto"/>
        <w:ind w:left="2126" w:hanging="2126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6. W przypadku ofert wspólnych JEDZ składa każdy z Wykonawców składających ofertę wspólną.</w:t>
      </w:r>
    </w:p>
    <w:p w14:paraId="6DA5A30A" w14:textId="77777777" w:rsidR="00F00887" w:rsidRDefault="002878C9">
      <w:pPr>
        <w:spacing w:before="120" w:line="240" w:lineRule="auto"/>
        <w:ind w:left="2126" w:hanging="2126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7. JEDZ musi zostać złożony w postaci elektronicznej podpisanej</w:t>
      </w:r>
    </w:p>
    <w:p w14:paraId="066CB856" w14:textId="77777777" w:rsidR="00F00887" w:rsidRDefault="002878C9">
      <w:pPr>
        <w:spacing w:before="120" w:line="240" w:lineRule="auto"/>
        <w:ind w:left="2126" w:hanging="2126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>-  bezpiecznym podpisem  elektronicznym weryfikowanym przy pomo</w:t>
      </w:r>
      <w:r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  <w:t xml:space="preserve">cy kwalifikowalnego certyfikatu </w:t>
      </w:r>
    </w:p>
    <w:p w14:paraId="13E87EE8" w14:textId="77777777" w:rsidR="00F00887" w:rsidRDefault="00F00887">
      <w:pPr>
        <w:spacing w:before="120" w:line="240" w:lineRule="auto"/>
        <w:ind w:left="2126" w:hanging="2126"/>
        <w:rPr>
          <w:rFonts w:ascii="Calibri" w:eastAsia="NSimSun" w:hAnsi="Calibri" w:cs="Aparajita"/>
          <w:kern w:val="2"/>
          <w:sz w:val="22"/>
          <w:szCs w:val="22"/>
          <w:lang w:val="pl-PL" w:eastAsia="zh-CN" w:bidi="hi-IN"/>
        </w:rPr>
      </w:pPr>
    </w:p>
    <w:p w14:paraId="59593E94" w14:textId="77777777" w:rsidR="00F00887" w:rsidRDefault="002878C9">
      <w:pPr>
        <w:pStyle w:val="Body1"/>
        <w:spacing w:line="240" w:lineRule="auto"/>
      </w:pPr>
      <w:r>
        <w:rPr>
          <w:rFonts w:ascii="Calibri" w:hAnsi="Calibri" w:cs="Calibri"/>
          <w:b/>
          <w:bCs/>
          <w:lang w:val="pl-PL"/>
        </w:rPr>
        <w:t xml:space="preserve">Rozdział V </w:t>
      </w:r>
      <w:r>
        <w:rPr>
          <w:rFonts w:ascii="Calibri" w:hAnsi="Calibri" w:cs="Calibri"/>
          <w:b/>
          <w:lang w:val="pl-PL"/>
        </w:rPr>
        <w:t>Warunki udziału w postępowaniu, termin złożenia oświadczeń, wezwanie do uzupełnienia</w:t>
      </w:r>
    </w:p>
    <w:p w14:paraId="4FC2ABB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1 O udzielenie zamówienia mogą ubiegać się Wykonawcy, którzy nie podlegają wykluczeniu oraz spełniają określone przez </w:t>
      </w:r>
      <w:r>
        <w:rPr>
          <w:rFonts w:ascii="Calibri" w:hAnsi="Calibri" w:cs="Aparajita"/>
          <w:sz w:val="22"/>
          <w:szCs w:val="22"/>
          <w:lang w:val="pl-PL"/>
        </w:rPr>
        <w:t>Zamawiającego warunki udziału w postępowaniu.</w:t>
      </w:r>
    </w:p>
    <w:p w14:paraId="7A42D0F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O udzielenie zamówienia mogą ubiegać się Wykonawcy, którzy spełniają warunki dotyczące:</w:t>
      </w:r>
    </w:p>
    <w:p w14:paraId="7058729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</w:t>
      </w:r>
      <w:r>
        <w:rPr>
          <w:rFonts w:ascii="Calibri" w:hAnsi="Calibri" w:cs="Aparajita"/>
          <w:sz w:val="22"/>
          <w:szCs w:val="22"/>
          <w:lang w:val="pl-PL"/>
        </w:rPr>
        <w:tab/>
        <w:t xml:space="preserve">kompetencji lub uprawnień do prowadzenia określonej działalności zawodowej, o ile wynika to z odrębnych </w:t>
      </w:r>
      <w:r>
        <w:rPr>
          <w:rFonts w:ascii="Calibri" w:hAnsi="Calibri" w:cs="Aparajita"/>
          <w:sz w:val="22"/>
          <w:szCs w:val="22"/>
          <w:lang w:val="pl-PL"/>
        </w:rPr>
        <w:t>przepisów. Zamawiający uzna, że warunek będzie spełniony, jeżeli zostaną spełnione łącznie następujące warunki:</w:t>
      </w:r>
    </w:p>
    <w:p w14:paraId="0C32093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a) Wykonawca wykaże, że posiada wpis do rejestru działalności regulowanej w zakresie odbierania odpadów komunalnych od właścicieli nieruchomości</w:t>
      </w:r>
      <w:r>
        <w:rPr>
          <w:rFonts w:ascii="Calibri" w:hAnsi="Calibri" w:cs="Aparajita"/>
          <w:sz w:val="22"/>
          <w:szCs w:val="22"/>
          <w:lang w:val="pl-PL"/>
        </w:rPr>
        <w:t xml:space="preserve"> na terenie Gminy Nowe Miasto nad Pilicą, zgodnie z wymogami ustawy z dnia 13.9.1996 roku o utrzymaniu czystości i porządku w gminach (Dz.U. z 2019 r. poz.2010 ze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zm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);</w:t>
      </w:r>
    </w:p>
    <w:p w14:paraId="7698598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b) Wykonawca wykaże, że aktualny wpis do rejestru o którym mowa w art. 49 ustawy z dnia </w:t>
      </w:r>
      <w:r>
        <w:rPr>
          <w:rFonts w:ascii="Calibri" w:hAnsi="Calibri" w:cs="Aparajita"/>
          <w:sz w:val="22"/>
          <w:szCs w:val="22"/>
          <w:lang w:val="pl-PL"/>
        </w:rPr>
        <w:t>14 grudnia 2012 r. o odpadach (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Dz.U. z 2019 r. poz. 701 ze zm.).</w:t>
      </w:r>
    </w:p>
    <w:p w14:paraId="4DAF3BA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</w:t>
      </w:r>
      <w:r>
        <w:rPr>
          <w:rFonts w:ascii="Calibri" w:hAnsi="Calibri" w:cs="Aparajita"/>
          <w:sz w:val="22"/>
          <w:szCs w:val="22"/>
          <w:lang w:val="pl-PL"/>
        </w:rPr>
        <w:tab/>
        <w:t>sytuacji ekonomicznej lub finansowej:</w:t>
      </w:r>
    </w:p>
    <w:p w14:paraId="569044B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Zamawiający uzna, że Wykonawca posiada minimalne zdolności ubezpieczenie od odpowiedzialności cywilnej w zakresie prowadzonej działalności związa</w:t>
      </w:r>
      <w:r>
        <w:rPr>
          <w:rFonts w:ascii="Calibri" w:hAnsi="Calibri" w:cs="Aparajita"/>
          <w:sz w:val="22"/>
          <w:szCs w:val="22"/>
          <w:lang w:val="pl-PL"/>
        </w:rPr>
        <w:t>nej z przedmiotem zamówienia na sumę gwarancyjną w wysokości co najmniej 350.000,00 zł</w:t>
      </w:r>
    </w:p>
    <w:p w14:paraId="77A9128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</w:t>
      </w:r>
      <w:r>
        <w:rPr>
          <w:rFonts w:ascii="Calibri" w:hAnsi="Calibri" w:cs="Aparajita"/>
          <w:sz w:val="22"/>
          <w:szCs w:val="22"/>
          <w:lang w:val="pl-PL"/>
        </w:rPr>
        <w:tab/>
        <w:t>zdolności technicznej lub zawodowej:</w:t>
      </w:r>
    </w:p>
    <w:p w14:paraId="2C3863B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Zamawiający uzna, że Wykonawca posiada minimalne zdolności techniczne lub zawodowe, zapewniające należyte wykonanie zamówienia, j</w:t>
      </w:r>
      <w:r>
        <w:rPr>
          <w:rFonts w:ascii="Calibri" w:hAnsi="Calibri" w:cs="Aparajita"/>
          <w:sz w:val="22"/>
          <w:szCs w:val="22"/>
          <w:lang w:val="pl-PL"/>
        </w:rPr>
        <w:t xml:space="preserve">eżeli spełnione zostaną łącznie następujące warunki: </w:t>
      </w:r>
    </w:p>
    <w:p w14:paraId="0A553C05" w14:textId="77777777" w:rsidR="00F00887" w:rsidRDefault="002878C9">
      <w:pPr>
        <w:pStyle w:val="Body1"/>
        <w:spacing w:line="240" w:lineRule="auto"/>
      </w:pPr>
      <w:r>
        <w:rPr>
          <w:rFonts w:ascii="Calibri" w:hAnsi="Calibri" w:cs="Aparajita"/>
          <w:sz w:val="22"/>
          <w:szCs w:val="22"/>
          <w:lang w:val="pl-PL"/>
        </w:rPr>
        <w:lastRenderedPageBreak/>
        <w:t>a)</w:t>
      </w:r>
      <w:r>
        <w:rPr>
          <w:rFonts w:ascii="Calibri" w:hAnsi="Calibri" w:cs="Aparajita"/>
          <w:sz w:val="22"/>
          <w:szCs w:val="22"/>
          <w:lang w:val="pl-PL"/>
        </w:rPr>
        <w:t xml:space="preserve"> </w:t>
      </w:r>
      <w:bookmarkStart w:id="0" w:name="__DdeLink__7807_2909760761"/>
      <w:r>
        <w:rPr>
          <w:rFonts w:ascii="Calibri" w:hAnsi="Calibri" w:cs="Aparajita"/>
          <w:sz w:val="22"/>
          <w:szCs w:val="22"/>
          <w:lang w:val="pl-PL"/>
        </w:rPr>
        <w:t>W</w:t>
      </w:r>
      <w:r>
        <w:rPr>
          <w:rFonts w:ascii="Calibri" w:hAnsi="Calibri" w:cs="Aparajita"/>
          <w:sz w:val="22"/>
          <w:szCs w:val="22"/>
          <w:lang w:val="pl-PL"/>
        </w:rPr>
        <w:t>ykonawca wykaże się należytym wykonaniem (w ciągu ostatnich 3 lat przed upływem terminu składania ofert, a jeżeli okres działalności jest krótszy w tym okresie) usług, polegających na odbiorze odpad</w:t>
      </w:r>
      <w:r>
        <w:rPr>
          <w:rFonts w:ascii="Calibri" w:hAnsi="Calibri" w:cs="Aparajita"/>
          <w:sz w:val="22"/>
          <w:szCs w:val="22"/>
          <w:lang w:val="pl-PL"/>
        </w:rPr>
        <w:t>ów komunalnych z min. 2000 nieruchomości przez okres co najmniej 6 miesięcy (z każdej nieruchomości). Zamawiający dopuszcza połączenie kilku usług świadczonych w tym samym okresie obejmujących w sumie minimum 2000 zamieszkałych nieruchomości.</w:t>
      </w:r>
      <w:r>
        <w:rPr>
          <w:rFonts w:ascii="Calibri" w:hAnsi="Calibri" w:cs="Aparajita"/>
          <w:sz w:val="22"/>
          <w:szCs w:val="22"/>
          <w:lang w:val="pl-PL"/>
        </w:rPr>
        <w:t>. Dowodami pot</w:t>
      </w:r>
      <w:r>
        <w:rPr>
          <w:rFonts w:ascii="Calibri" w:hAnsi="Calibri" w:cs="Aparajita"/>
          <w:sz w:val="22"/>
          <w:szCs w:val="22"/>
          <w:lang w:val="pl-PL"/>
        </w:rPr>
        <w:t>wierdzającymi należyte wykonanie usług s</w:t>
      </w:r>
      <w:r>
        <w:rPr>
          <w:rFonts w:ascii="Calibri" w:hAnsi="Calibri" w:cs="Aparajita"/>
          <w:sz w:val="22"/>
          <w:szCs w:val="22"/>
          <w:lang w:val="pl-PL"/>
        </w:rPr>
        <w:t>ą:</w:t>
      </w:r>
    </w:p>
    <w:p w14:paraId="02EC409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- poświadczenia należytego wykonania usługi, z tym, że w odniesieniu do nadal wykonywanych dostaw lub usług okresowych lub ciągłych poświadczenie powinno być wydane nie wcześniej niż na 3 miesiące przed upływem t</w:t>
      </w:r>
      <w:r>
        <w:rPr>
          <w:rFonts w:ascii="Calibri" w:hAnsi="Calibri" w:cs="Aparajita"/>
          <w:sz w:val="22"/>
          <w:szCs w:val="22"/>
          <w:lang w:val="pl-PL"/>
        </w:rPr>
        <w:t>erminu składania ofert,</w:t>
      </w:r>
      <w:bookmarkEnd w:id="0"/>
    </w:p>
    <w:p w14:paraId="3C75CFB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b) </w:t>
      </w:r>
      <w:r>
        <w:rPr>
          <w:rFonts w:ascii="Calibri" w:hAnsi="Calibri" w:cs="Aparajita"/>
          <w:sz w:val="22"/>
          <w:szCs w:val="22"/>
          <w:lang w:val="pl-PL"/>
        </w:rPr>
        <w:tab/>
        <w:t>Wykonawca wykaże, że dysponuje, co najmniej:</w:t>
      </w:r>
    </w:p>
    <w:p w14:paraId="0EAEA5E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- dwoma pojazdami do odbierania odpadów komunalnych od właścicieli nieruchomości przystosowanymi do odbierania zmieszanych odpadów komunalnych;</w:t>
      </w:r>
    </w:p>
    <w:p w14:paraId="5D1F7A8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- dwoma pojazdami przystosowanymi do od</w:t>
      </w:r>
      <w:r>
        <w:rPr>
          <w:rFonts w:ascii="Calibri" w:hAnsi="Calibri" w:cs="Aparajita"/>
          <w:sz w:val="22"/>
          <w:szCs w:val="22"/>
          <w:lang w:val="pl-PL"/>
        </w:rPr>
        <w:t xml:space="preserve">bierania selektywnie zebranych odpadów komunalnych, co najmniej jednym pojazdem do odbierania odpadów bez funkcji kompaktującej. </w:t>
      </w:r>
    </w:p>
    <w:p w14:paraId="1BABED8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Każdy pojazd ma spełniać warunki, określone w Rozporządzeniu Ministra Środowiska z dnia 11.01.2013r. w sprawie szczegółowych w</w:t>
      </w:r>
      <w:r>
        <w:rPr>
          <w:rFonts w:ascii="Calibri" w:hAnsi="Calibri" w:cs="Aparajita"/>
          <w:sz w:val="22"/>
          <w:szCs w:val="22"/>
          <w:lang w:val="pl-PL"/>
        </w:rPr>
        <w:t>ymagań w zakresie odbierania odpadów komunalnych od właścicieli nieruchomości (Dz.U. 2013 poz. 122)</w:t>
      </w:r>
    </w:p>
    <w:p w14:paraId="2DC30F4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c) Wykonawca ma posiadać bazę magazynowo - transportową, położoną na terenie Gminy Nowe Miasto nad Pilicą lub w odległości do 60 km od granic administracyjn</w:t>
      </w:r>
      <w:r>
        <w:rPr>
          <w:rFonts w:ascii="Calibri" w:hAnsi="Calibri" w:cs="Aparajita"/>
          <w:sz w:val="22"/>
          <w:szCs w:val="22"/>
          <w:lang w:val="pl-PL"/>
        </w:rPr>
        <w:t>ych Gminy Nowe Miasto nad Pilicą.</w:t>
      </w:r>
    </w:p>
    <w:p w14:paraId="2F2E177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Baza magazynowo - transportowa musi spełniać warunki określone w Rozporządzeniu Ministra Środowiska z dnia 11 stycznia 2013r. w sprawie szczegółowych wymagań w zakresie odbierania odpadów komunalnych od właścicieli nieruch</w:t>
      </w:r>
      <w:r>
        <w:rPr>
          <w:rFonts w:ascii="Calibri" w:hAnsi="Calibri" w:cs="Aparajita"/>
          <w:sz w:val="22"/>
          <w:szCs w:val="22"/>
          <w:lang w:val="pl-PL"/>
        </w:rPr>
        <w:t>omości (Dz. U. z 2013 r. poz. 122).</w:t>
      </w:r>
    </w:p>
    <w:p w14:paraId="1646458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3. Ocena spełniania ww. warunków dokonana zostanie zgodnie z formułą „zero-jedynkową”, tj. „spełnia – nie spełnia”. </w:t>
      </w:r>
    </w:p>
    <w:p w14:paraId="20E6596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4. Na potwierdzenie braku podstaw do wykluczenia Wykonawca, którego oferta zostanie najwyżej oceniona, </w:t>
      </w:r>
      <w:r>
        <w:rPr>
          <w:rFonts w:ascii="Calibri" w:hAnsi="Calibri" w:cs="Aparajita"/>
          <w:sz w:val="22"/>
          <w:szCs w:val="22"/>
          <w:lang w:val="pl-PL"/>
        </w:rPr>
        <w:t>na wezwanie Zamawiającego składa w wyznaczonym terminie aktualne na dzień złożenia następujące oświadczenia i dokumenty:</w:t>
      </w:r>
    </w:p>
    <w:p w14:paraId="4001C7C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Informację z Krajowego Rejestru Karnego w zakresie określonym w art. 24 ust. 1 pkt 13 , pkt 1 i pkt 21 ustawy , wystawionej nie wcze</w:t>
      </w:r>
      <w:r>
        <w:rPr>
          <w:rFonts w:ascii="Calibri" w:hAnsi="Calibri" w:cs="Aparajita"/>
          <w:sz w:val="22"/>
          <w:szCs w:val="22"/>
          <w:lang w:val="pl-PL"/>
        </w:rPr>
        <w:t>śniej niż 6 miesięcy przed upływem terminu składania ofert;</w:t>
      </w:r>
    </w:p>
    <w:p w14:paraId="1F5ABA1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 Oświadczenie wykonawcy o braku wydania wobec niego prawomocnego wyroku sądu lub ostatecznej decyzji administracyjnej o zaleganiu z uiszczaniem podatków, opłat lub składek na ubezpieczenia społe</w:t>
      </w:r>
      <w:r>
        <w:rPr>
          <w:rFonts w:ascii="Calibri" w:hAnsi="Calibri" w:cs="Aparajita"/>
          <w:sz w:val="22"/>
          <w:szCs w:val="22"/>
          <w:lang w:val="pl-PL"/>
        </w:rPr>
        <w:t>czne lub zdrowotne albo- w przypadku wydania takiego wyroku lub decyzji – dokumenty potwierdzające dokonanie płatności tych należności wraz z ewentualnymi odsetkami lub grzywnami lub zawarcie wiążącego porozumienia w sprawie spłat tych należności – Załączn</w:t>
      </w:r>
      <w:r>
        <w:rPr>
          <w:rFonts w:ascii="Calibri" w:hAnsi="Calibri" w:cs="Aparajita"/>
          <w:sz w:val="22"/>
          <w:szCs w:val="22"/>
          <w:lang w:val="pl-PL"/>
        </w:rPr>
        <w:t>ik nr 6 do SIWZ ;</w:t>
      </w:r>
    </w:p>
    <w:p w14:paraId="76A2148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 Oświadczenie wykonawcy o braku orzeczenia wobec niego tytułem środka zapobiegawczego zakazu ubiegania się o zamówienia publiczne Załącznik nr 7 do SIWZ;</w:t>
      </w:r>
    </w:p>
    <w:p w14:paraId="42F9F81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4) Odpisu z właściwego rejestru lub z centralnej ewidencji i informacji o działaln</w:t>
      </w:r>
      <w:r>
        <w:rPr>
          <w:rFonts w:ascii="Calibri" w:hAnsi="Calibri" w:cs="Aparajita"/>
          <w:sz w:val="22"/>
          <w:szCs w:val="22"/>
          <w:lang w:val="pl-PL"/>
        </w:rPr>
        <w:t>ości gospodarczej, w celu potwierdzenia braku podstaw wykluczenia na podstawie art. 24 ust. 5 pkt 1 ustawy;</w:t>
      </w:r>
    </w:p>
    <w:p w14:paraId="0AAECEF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5) Zaświadczenie właściwego naczelnika urzędu skarbowego potwierdzające, ze wykonawca nie zalega z opłacaniem podatków, wystawionego nie wcześniej n</w:t>
      </w:r>
      <w:r>
        <w:rPr>
          <w:rFonts w:ascii="Calibri" w:hAnsi="Calibri" w:cs="Aparajita"/>
          <w:sz w:val="22"/>
          <w:szCs w:val="22"/>
          <w:lang w:val="pl-PL"/>
        </w:rPr>
        <w:t>iż 3 miesiące przed upływem terminu składania ofert, lub innego dokumentu potwierdzającego, że Wykonawca zawarł porozumienie z właściwym organem podatkowym w sprawie spłat tych należności wraz z ewentualnymi odsetkami lub grzywnami, w szczególności uzyskał</w:t>
      </w:r>
      <w:r>
        <w:rPr>
          <w:rFonts w:ascii="Calibri" w:hAnsi="Calibri" w:cs="Aparajita"/>
          <w:sz w:val="22"/>
          <w:szCs w:val="22"/>
          <w:lang w:val="pl-PL"/>
        </w:rPr>
        <w:t xml:space="preserve"> przewidziane prawem zwolnienie, odroczenie lub rozłożenie na raty zaległych płatności lub wstrzymanie w całości wykonania decyzji właściwego organu;</w:t>
      </w:r>
    </w:p>
    <w:p w14:paraId="6F45A57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6) Zaświadczenie właściwej terenowej jednostki organizacyjnej Zakładu Ubezpieczeń Społecznych albo innego </w:t>
      </w:r>
      <w:r>
        <w:rPr>
          <w:rFonts w:ascii="Calibri" w:hAnsi="Calibri" w:cs="Aparajita"/>
          <w:sz w:val="22"/>
          <w:szCs w:val="22"/>
          <w:lang w:val="pl-PL"/>
        </w:rPr>
        <w:t>dokumentu potwierdzającego, że wykonawca nie zalega z opłacaniem składek na ubezpieczenia społeczne lub zdrowotne, wystawionego nie wcześniej niż 3 miesiące przed upływem terminu składania ofert, lub innego dokumentu potwierdzającego, że wykonawca zawarł p</w:t>
      </w:r>
      <w:r>
        <w:rPr>
          <w:rFonts w:ascii="Calibri" w:hAnsi="Calibri" w:cs="Aparajita"/>
          <w:sz w:val="22"/>
          <w:szCs w:val="22"/>
          <w:lang w:val="pl-PL"/>
        </w:rPr>
        <w:t>orozumienie z właściwym organem w sprawie spłat tych należności wraz z ewentualnymi odsetkami lub grzywnami, w szczególności uzyskał przewidziane prawem zwolnienie, odroczenie lub rozłożenie na raty zaległych płatności lub wstrzymanie w całości wykonania d</w:t>
      </w:r>
      <w:r>
        <w:rPr>
          <w:rFonts w:ascii="Calibri" w:hAnsi="Calibri" w:cs="Aparajita"/>
          <w:sz w:val="22"/>
          <w:szCs w:val="22"/>
          <w:lang w:val="pl-PL"/>
        </w:rPr>
        <w:t>ecyzji właściwego organu;</w:t>
      </w:r>
    </w:p>
    <w:p w14:paraId="5DE92BE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7) Oświadczenie wykonawcy o niezaleganiu z opłacaniem podatków i opłat lokalnych, o których mowa w ustawie z dnia 12 stycznia 1991 r. o podatkach i opłatach lokalnych (Dz.U. z 2019 r. poz. 1170 ze zm.) Załącznik 8 do SIWZ.</w:t>
      </w:r>
    </w:p>
    <w:p w14:paraId="55472CB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W przyp</w:t>
      </w:r>
      <w:r>
        <w:rPr>
          <w:rFonts w:ascii="Calibri" w:hAnsi="Calibri" w:cs="Aparajita"/>
          <w:sz w:val="22"/>
          <w:szCs w:val="22"/>
          <w:lang w:val="pl-PL"/>
        </w:rPr>
        <w:t>adku ofert wspólnych dokumenty/oświadczenie składa każdy z Wykonawców, składających ofertę wspólną.</w:t>
      </w:r>
    </w:p>
    <w:p w14:paraId="268C425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W przypadku powierzenia części zamówienia podwykonawcom lub polegania na zdolnościach lub sytuacji podmiotów trzecich Wykonawca przedstawia także ww. oświad</w:t>
      </w:r>
      <w:r>
        <w:rPr>
          <w:rFonts w:ascii="Calibri" w:hAnsi="Calibri" w:cs="Aparajita"/>
          <w:sz w:val="22"/>
          <w:szCs w:val="22"/>
          <w:lang w:val="pl-PL"/>
        </w:rPr>
        <w:t>czenia/dokumenty dotyczące tych podmiotów.</w:t>
      </w:r>
    </w:p>
    <w:p w14:paraId="6DDA3B8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8) Brak podstaw do wykluczenia z przesłanki opisanej w art. 24 ust. 1pkt 23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Wykonawca potwierdza składają bez wezwania, w terminie 3 dni od dnia zamieszczenia przez Zamawiającego na stronie internetowej</w:t>
      </w:r>
      <w:r>
        <w:rPr>
          <w:rFonts w:ascii="Calibri" w:hAnsi="Calibri" w:cs="Aparajita"/>
          <w:sz w:val="22"/>
          <w:szCs w:val="22"/>
          <w:lang w:val="pl-PL"/>
        </w:rPr>
        <w:t xml:space="preserve"> informacji z otwarcia ofert, oświadczenie o braku przynależności do grupy kapitałowej lub oświadczenie o przynależności do grupy kapitałowej z załączeniem dowodów potwierdzających, że występujące w postępowaniu powiązania z innym Wykonawcą nie prowadzą do</w:t>
      </w:r>
      <w:r>
        <w:rPr>
          <w:rFonts w:ascii="Calibri" w:hAnsi="Calibri" w:cs="Aparajita"/>
          <w:sz w:val="22"/>
          <w:szCs w:val="22"/>
          <w:lang w:val="pl-PL"/>
        </w:rPr>
        <w:t xml:space="preserve"> zakłócenia konkurencji. W przypadku ofert wspólnych oświadczenie składa każdy z Wykonawców składających ofertę wspólną.</w:t>
      </w:r>
    </w:p>
    <w:p w14:paraId="682B8DA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Oświadczenie o przynależności/barku przynależności do grupy kapitałowej musi zostać złożone w oryginale. </w:t>
      </w:r>
    </w:p>
    <w:p w14:paraId="69E61C3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Jeżeli Wykonawca ma siedzi</w:t>
      </w:r>
      <w:r>
        <w:rPr>
          <w:rFonts w:ascii="Calibri" w:hAnsi="Calibri" w:cs="Aparajita"/>
          <w:sz w:val="22"/>
          <w:szCs w:val="22"/>
          <w:lang w:val="pl-PL"/>
        </w:rPr>
        <w:t>bę lub miejsce zamieszkania poza terytorium Rzeczypospolitej Polskiej, lub jeżeli w kraju, w którym Wykonawca ma siedzibę lub miejsce zamieszkania lub miejsce zamieszkania ma osoba, której dokument dotyczy, nie wydaje się dokumentów, o których mowa w ninie</w:t>
      </w:r>
      <w:r>
        <w:rPr>
          <w:rFonts w:ascii="Calibri" w:hAnsi="Calibri" w:cs="Aparajita"/>
          <w:sz w:val="22"/>
          <w:szCs w:val="22"/>
          <w:lang w:val="pl-PL"/>
        </w:rPr>
        <w:t>jszym rozdziale, zastosowanie mają przepisy §7 i 8 Rozporządzenia Ministra Rozwoju z dnia 26 lipca 2016 r. w sprawie rodzajów dokumentów, jakich może żądać zamawiający od wykonawcy w postępowaniu o udzielenie zamówienia (Dz.U. z 2016 r. poz. 1126 ze zm.).</w:t>
      </w:r>
    </w:p>
    <w:p w14:paraId="3BD4DD3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W celu potwierdzenia spełnienia przez Wykonawcę warunków udział w postępowaniu dotyczących uprawnień do prowadzenia działalności zawodowej Wykonawca, którego oferta zostanie najwyżej oceniona, na wezwanie Zamawiającego, składa w wyznaczonym terminie</w:t>
      </w:r>
    </w:p>
    <w:p w14:paraId="7038720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a) </w:t>
      </w:r>
      <w:r>
        <w:rPr>
          <w:rFonts w:ascii="Calibri" w:hAnsi="Calibri" w:cs="Aparajita"/>
          <w:sz w:val="22"/>
          <w:szCs w:val="22"/>
          <w:lang w:val="pl-PL"/>
        </w:rPr>
        <w:t>zaświadczenie o wpisie do rejestru działalności regulowanej w zakresie odbierania odpadów komunalnych od właścicieli nieruchomości na terenie Nowe Miasto nad Pilicą , zgodnie z art. 9b i 9c ustawy z dnia 13 września 1996 r. o utrzymaniu czystości i porządk</w:t>
      </w:r>
      <w:r>
        <w:rPr>
          <w:rFonts w:ascii="Calibri" w:hAnsi="Calibri" w:cs="Aparajita"/>
          <w:sz w:val="22"/>
          <w:szCs w:val="22"/>
          <w:lang w:val="pl-PL"/>
        </w:rPr>
        <w:t>u w gminach (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Dz. U. z 2019 r. poz. 2010 ze zm.) </w:t>
      </w:r>
    </w:p>
    <w:p w14:paraId="407A927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b) aktualny wpis do rejestru o którym mowa w art. 49 ustawy z dnia 14 grudnia 2012 r. o odpadach (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Dz.U. z 2019 r. poz. 701 ze zm.).</w:t>
      </w:r>
    </w:p>
    <w:p w14:paraId="3950B91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W przypadku ofert wspólnych, korzystania z potencjału </w:t>
      </w:r>
      <w:r>
        <w:rPr>
          <w:rFonts w:ascii="Calibri" w:hAnsi="Calibri" w:cs="Aparajita"/>
          <w:sz w:val="22"/>
          <w:szCs w:val="22"/>
          <w:lang w:val="pl-PL"/>
        </w:rPr>
        <w:t>podmiotów trzecich lub powierzenia wykonania części zamówienia podwykonawcom zezwolenie i wpis jest wymagane od podmiotów, które będą wykonywały usługi wywozu odpadów.</w:t>
      </w:r>
    </w:p>
    <w:p w14:paraId="68DA72F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W celu potwierdzenia spełnienia przez Wykonawcę warunków udziału w postępowaniu dotyc</w:t>
      </w:r>
      <w:r>
        <w:rPr>
          <w:rFonts w:ascii="Calibri" w:hAnsi="Calibri" w:cs="Aparajita"/>
          <w:sz w:val="22"/>
          <w:szCs w:val="22"/>
          <w:lang w:val="pl-PL"/>
        </w:rPr>
        <w:t>zących zdolności technicznej i zawodowej Wykonawca, którego oferta zostanie najwyżej oceniona, na wezwanie Zamawiającego składa w wyznaczonym terminie aktualny na dzień złożenia:</w:t>
      </w:r>
    </w:p>
    <w:p w14:paraId="1F7A2B8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a) wykaz narzędzi, wyposażenia zakładu lub urządzeń technicznych dostępnych w</w:t>
      </w:r>
      <w:r>
        <w:rPr>
          <w:rFonts w:ascii="Calibri" w:hAnsi="Calibri" w:cs="Aparajita"/>
          <w:sz w:val="22"/>
          <w:szCs w:val="22"/>
          <w:lang w:val="pl-PL"/>
        </w:rPr>
        <w:t xml:space="preserve">ykonawcy w celu wykonania zamówienia publicznego wraz z informacją o podstawie do dysponowania tymi zasobami w zakresie dysponowania pojazdami niezbędnymi do wykonania zamówienia publicznego oraz bazy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magazynowo-transportowej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;</w:t>
      </w:r>
    </w:p>
    <w:p w14:paraId="2CE3B44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b) Wykaz usług wykonanych lu</w:t>
      </w:r>
      <w:r>
        <w:rPr>
          <w:rFonts w:ascii="Calibri" w:hAnsi="Calibri" w:cs="Aparajita"/>
          <w:sz w:val="22"/>
          <w:szCs w:val="22"/>
          <w:lang w:val="pl-PL"/>
        </w:rPr>
        <w:t xml:space="preserve">b wykonywanych w okresie ostatnich trzech lat przed upływem terminu składania ofert, a jeżeli okres prowadzenia działalności jest krótszy – w tym okresie, wraz z podaniem ich wartości, przedmiotu, dat wykonania i podmiotów, na rzecz których usługi zostały </w:t>
      </w:r>
      <w:r>
        <w:rPr>
          <w:rFonts w:ascii="Calibri" w:hAnsi="Calibri" w:cs="Aparajita"/>
          <w:sz w:val="22"/>
          <w:szCs w:val="22"/>
          <w:lang w:val="pl-PL"/>
        </w:rPr>
        <w:t>wykonane oraz załączeniem dowodów, określających czy te usługi zostały wykonane lub są wykonywane należycie. Dowodami, o których mowa, są referencje bądź inne dokumenty wystawione przez podmiot, na rzecz którego usługi były/są wykonywane, a jeżeli z uzasad</w:t>
      </w:r>
      <w:r>
        <w:rPr>
          <w:rFonts w:ascii="Calibri" w:hAnsi="Calibri" w:cs="Aparajita"/>
          <w:sz w:val="22"/>
          <w:szCs w:val="22"/>
          <w:lang w:val="pl-PL"/>
        </w:rPr>
        <w:t>nionej przyczyny o obiektywnym charakterze Wykonawca nie jest w stanie uzyskać tych dokumentów – oświadczenie wykonawcy. W przypadku świadczeń nadal wykonywanych referencje bądź inne dokumenty potwierdzające ich należyte wykonanie powinny być wydane nie wc</w:t>
      </w:r>
      <w:r>
        <w:rPr>
          <w:rFonts w:ascii="Calibri" w:hAnsi="Calibri" w:cs="Aparajita"/>
          <w:sz w:val="22"/>
          <w:szCs w:val="22"/>
          <w:lang w:val="pl-PL"/>
        </w:rPr>
        <w:t>ześniej niż 3 miesiące przed upływem terminu składania ofert.</w:t>
      </w:r>
    </w:p>
    <w:p w14:paraId="3688CFE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W przypadku ofert wspólnych wykaz usług składa tylko ten Wykonawca, który wykazuje spełnienie warunku udziału w postępowaniu.</w:t>
      </w:r>
    </w:p>
    <w:p w14:paraId="399CBA4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6. W celu potwierdzenia spełniania przez Wykonawcę warunków udziału </w:t>
      </w:r>
      <w:r>
        <w:rPr>
          <w:rFonts w:ascii="Calibri" w:hAnsi="Calibri" w:cs="Aparajita"/>
          <w:sz w:val="22"/>
          <w:szCs w:val="22"/>
          <w:lang w:val="pl-PL"/>
        </w:rPr>
        <w:t>w postępowaniu dotyczących sytuacji ekonomicznej lub finansowej pozwalającej na wykonanie zamówienia Wykonawca, którego oferta zostanie najwyżej oceniona, na wezwanie Zamawiającego, składa w wyznaczonym terminie aktualny na dzień złożenia: dokument potwier</w:t>
      </w:r>
      <w:r>
        <w:rPr>
          <w:rFonts w:ascii="Calibri" w:hAnsi="Calibri" w:cs="Aparajita"/>
          <w:sz w:val="22"/>
          <w:szCs w:val="22"/>
          <w:lang w:val="pl-PL"/>
        </w:rPr>
        <w:t>dzający, ze Wykonawca jest ubezpieczony od odpowiedzialności cywilnej w zakresie prowadzonej działalności związanej z przedmiotem zamówienia na sumę gwarancyjną określoną przez Zamawiającego tj. 350.000 zł.</w:t>
      </w:r>
    </w:p>
    <w:p w14:paraId="4CA2AB6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W przypadku ofert wspólnych ww. dokumenty/oświadc</w:t>
      </w:r>
      <w:r>
        <w:rPr>
          <w:rFonts w:ascii="Calibri" w:hAnsi="Calibri" w:cs="Aparajita"/>
          <w:sz w:val="22"/>
          <w:szCs w:val="22"/>
          <w:lang w:val="pl-PL"/>
        </w:rPr>
        <w:t>zenia składa tylko ten Wykonawca, który wykazuje spełnienie warunku udziału w postępowaniu. W przypadku korzystania z potencjału podmiotów trzecich w ww. obszarze oświadczenia/dokumenty składają te podmioty, na zasoby których powołuje się Wykonawca i w zak</w:t>
      </w:r>
      <w:r>
        <w:rPr>
          <w:rFonts w:ascii="Calibri" w:hAnsi="Calibri" w:cs="Aparajita"/>
          <w:sz w:val="22"/>
          <w:szCs w:val="22"/>
          <w:lang w:val="pl-PL"/>
        </w:rPr>
        <w:t>resie, w którym podmioty te wykazują spełnianie warunków udziału w postępowaniu.</w:t>
      </w:r>
    </w:p>
    <w:p w14:paraId="1795789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W przypadku, gdy kwoty w złożonych przez Wykonawcę dokumentach dotyczących sytuacji ekonomicznej i finansowej, wyrażone będą w walucie innej niż PLN Zamawiający w celu ocen</w:t>
      </w:r>
      <w:r>
        <w:rPr>
          <w:rFonts w:ascii="Calibri" w:hAnsi="Calibri" w:cs="Aparajita"/>
          <w:sz w:val="22"/>
          <w:szCs w:val="22"/>
          <w:lang w:val="pl-PL"/>
        </w:rPr>
        <w:t>y spełniania warunku udziału w postępowaniu dokona przeliczenia wartości tych kwot z walut obcych na PLN przy zastosowaniu średniego kursy NBP z dnia publikacji ogłoszenia o zamówieniu w Dzienniku Urzędowym Unii Europejskiej.</w:t>
      </w:r>
    </w:p>
    <w:p w14:paraId="5C3EFB5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8. Jeżeli z uzasadnionej przyc</w:t>
      </w:r>
      <w:r>
        <w:rPr>
          <w:rFonts w:ascii="Calibri" w:hAnsi="Calibri" w:cs="Aparajita"/>
          <w:sz w:val="22"/>
          <w:szCs w:val="22"/>
          <w:lang w:val="pl-PL"/>
        </w:rPr>
        <w:t>zyny Wykonawca nie może złożyć dokumentów dotyczących sytuacji finansowej lub ekonomicznej wymaganych przez Zamawiającego, może złożyć inny dokument, który w wystarczający sposób potwierdza spełnianie opisanego przez Zamawiającego warunku udziału w postępo</w:t>
      </w:r>
      <w:r>
        <w:rPr>
          <w:rFonts w:ascii="Calibri" w:hAnsi="Calibri" w:cs="Aparajita"/>
          <w:sz w:val="22"/>
          <w:szCs w:val="22"/>
          <w:lang w:val="pl-PL"/>
        </w:rPr>
        <w:t>waniu.</w:t>
      </w:r>
    </w:p>
    <w:p w14:paraId="773DEA7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9. Ocena spełniania warunków udziału w postępowaniu będzie prowadzona na podstawie treści złożonych dokumentów, dowodów i oświadczeń. Zamawiający dokona oceny spełniania warunków udziału w postępowaniu metodą „spełnia – nie spełnia”.</w:t>
      </w:r>
    </w:p>
    <w:p w14:paraId="1D589C3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10. Jeżeli Wyko</w:t>
      </w:r>
      <w:r>
        <w:rPr>
          <w:rFonts w:ascii="Calibri" w:hAnsi="Calibri" w:cs="Aparajita"/>
          <w:sz w:val="22"/>
          <w:szCs w:val="22"/>
          <w:lang w:val="pl-PL"/>
        </w:rPr>
        <w:t>nawca nie złożył oświadczenia w formie JEDZ, oświadczeń lub dokumentów potwierdzających okoliczności zawarte w JEDZ lub innych dokumentów niezbędnych do przeprowadzenia postępowania, oświadczenia lub dokumenty są niekompletne, zawierają błędy lub budzą wsk</w:t>
      </w:r>
      <w:r>
        <w:rPr>
          <w:rFonts w:ascii="Calibri" w:hAnsi="Calibri" w:cs="Aparajita"/>
          <w:sz w:val="22"/>
          <w:szCs w:val="22"/>
          <w:lang w:val="pl-PL"/>
        </w:rPr>
        <w:t>azane przez Zamawiającego wątpliwości, Zamawiający wezwie Wykonawcę do ich złożenia, uzupełnienia lub poprawienia lub do udzielenia wyjaśnień w terminie przez siebie wskazanym, chyba, ze mimo ich złożenia, uzupełnienia lub poprawienia lub udzielenia wyjaśn</w:t>
      </w:r>
      <w:r>
        <w:rPr>
          <w:rFonts w:ascii="Calibri" w:hAnsi="Calibri" w:cs="Aparajita"/>
          <w:sz w:val="22"/>
          <w:szCs w:val="22"/>
          <w:lang w:val="pl-PL"/>
        </w:rPr>
        <w:t>ień oferta Wykonawcy podlega odrzuceniu albo konieczne byłoby unieważnienie postępowania.</w:t>
      </w:r>
    </w:p>
    <w:p w14:paraId="6B6EB53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11. W przypadku, gdy Wykonawca nie złożył wymaganych pełnomocnictw albo złożył wadliwe pełnomocnictwa, Zamawiający wezwie Wykonawcę do ich złożenia w terminie przez s</w:t>
      </w:r>
      <w:r>
        <w:rPr>
          <w:rFonts w:ascii="Calibri" w:hAnsi="Calibri" w:cs="Aparajita"/>
          <w:sz w:val="22"/>
          <w:szCs w:val="22"/>
          <w:lang w:val="pl-PL"/>
        </w:rPr>
        <w:t>iebie wskazanym, chyba, ze mimo ich złożenia oferta Wykonawcy podlega odrzuceniu albo konieczne byłoby unieważnienie postępowania.</w:t>
      </w:r>
    </w:p>
    <w:p w14:paraId="112BC04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12. Jeżeli zachodzą uzasadnione podstawy do uznania, że złożone oświadczenia lub dokumenty nie są aktualne, Zamawiający wezwi</w:t>
      </w:r>
      <w:r>
        <w:rPr>
          <w:rFonts w:ascii="Calibri" w:hAnsi="Calibri" w:cs="Aparajita"/>
          <w:sz w:val="22"/>
          <w:szCs w:val="22"/>
          <w:lang w:val="pl-PL"/>
        </w:rPr>
        <w:t>e Wykonawcę do złożenia aktualnych oświadczeń lub dokumentów.</w:t>
      </w:r>
    </w:p>
    <w:p w14:paraId="567C1279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VI Oferty wspólne</w:t>
      </w:r>
    </w:p>
    <w:p w14:paraId="70DD8C0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Wykonawcy mogą wspólnie ubiegać się o udzielenie zamówienia.</w:t>
      </w:r>
    </w:p>
    <w:p w14:paraId="7E514A0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Wykonawcy składający ofertę wspólną ustanawiają pełnomocnika do reprezentowania ich w postępowaniu o</w:t>
      </w:r>
      <w:r>
        <w:rPr>
          <w:rFonts w:ascii="Calibri" w:hAnsi="Calibri" w:cs="Aparajita"/>
          <w:sz w:val="22"/>
          <w:szCs w:val="22"/>
          <w:lang w:val="pl-PL"/>
        </w:rPr>
        <w:t xml:space="preserve"> udzielenie zamówienia albo do reprezentowania ich w postępowaniu i zawarcia umowy w sprawie zamówienia publicznego. Upoważnienie do złożenia oferty albo do złożenia oferty i podpisania umowy w sprawie zamówienia publicznego powinno jasno wynikać z treści </w:t>
      </w:r>
      <w:r>
        <w:rPr>
          <w:rFonts w:ascii="Calibri" w:hAnsi="Calibri" w:cs="Aparajita"/>
          <w:sz w:val="22"/>
          <w:szCs w:val="22"/>
          <w:lang w:val="pl-PL"/>
        </w:rPr>
        <w:t>pełnomocnictwa.</w:t>
      </w:r>
    </w:p>
    <w:p w14:paraId="0F928B0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Do oferty wspólnej Wykonawcy dołączają pełnomocnictwo w formie elektronicznej.</w:t>
      </w:r>
    </w:p>
    <w:p w14:paraId="03ED195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Zaleca się by w formularzu ofertowym Wykonawcy składający ofertę wspólną wpisali dane teleadresowe, na które ma być kierowana korespondencja od Zamawiające</w:t>
      </w:r>
      <w:r>
        <w:rPr>
          <w:rFonts w:ascii="Calibri" w:hAnsi="Calibri" w:cs="Aparajita"/>
          <w:sz w:val="22"/>
          <w:szCs w:val="22"/>
          <w:lang w:val="pl-PL"/>
        </w:rPr>
        <w:t>go (do którego z podmiotów) i osoby do bieżącego kontaktu z Zamawiającym.</w:t>
      </w:r>
    </w:p>
    <w:p w14:paraId="39F2BBA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Sposób składania oświadczeń i dokumentów w ofercie wspólnej:</w:t>
      </w:r>
    </w:p>
    <w:p w14:paraId="30150E3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Oferta – powinna być złożona przez pełnomocnika Wykonawców, składających ofertę wspólną jako jeden dokument, w imie</w:t>
      </w:r>
      <w:r>
        <w:rPr>
          <w:rFonts w:ascii="Calibri" w:hAnsi="Calibri" w:cs="Aparajita"/>
          <w:sz w:val="22"/>
          <w:szCs w:val="22"/>
          <w:lang w:val="pl-PL"/>
        </w:rPr>
        <w:t>niu wszystkich Wykonawców ubiegających się wspólnie o udzielenie zamówienia;</w:t>
      </w:r>
    </w:p>
    <w:p w14:paraId="32CE4D8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 Jednolity Europejski Dokument Zamówienia (JEDZ) – składa każdy z Wykonawców wspólnie ubiegających się o udzielenie zamówienia we własnym imieniu;</w:t>
      </w:r>
    </w:p>
    <w:p w14:paraId="2F82460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 Oświadczenie o przynależnoś</w:t>
      </w:r>
      <w:r>
        <w:rPr>
          <w:rFonts w:ascii="Calibri" w:hAnsi="Calibri" w:cs="Aparajita"/>
          <w:sz w:val="22"/>
          <w:szCs w:val="22"/>
          <w:lang w:val="pl-PL"/>
        </w:rPr>
        <w:t>ci/braku przynależności do grupy kapitałowej – składa każdy z Wykonawców wspólnie ubiegających się o udzielenie zamówienia we własnym imieniu.</w:t>
      </w:r>
    </w:p>
    <w:p w14:paraId="33C58E0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Przed podpisaniem umowy (w przypadku wygrania przetargu) Wykonawcy składający ofertę wspólną będą mieli obowią</w:t>
      </w:r>
      <w:r>
        <w:rPr>
          <w:rFonts w:ascii="Calibri" w:hAnsi="Calibri" w:cs="Aparajita"/>
          <w:sz w:val="22"/>
          <w:szCs w:val="22"/>
          <w:lang w:val="pl-PL"/>
        </w:rPr>
        <w:t>zek przedstawić Zamawiającemu umowę regulującą ich współpracę.</w:t>
      </w:r>
    </w:p>
    <w:p w14:paraId="3CE581D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Wspólnicy spółki cywilnej są traktowani jako Wykonawcy składający ofertę wspólną i mają do nich zastosowanie zasady określone w niniejszym rozdziale.</w:t>
      </w:r>
    </w:p>
    <w:p w14:paraId="4BB23DBD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VII Podwykonawcy i podmioty trz</w:t>
      </w:r>
      <w:r>
        <w:rPr>
          <w:rFonts w:ascii="Calibri" w:hAnsi="Calibri" w:cs="Aparajita"/>
          <w:b/>
          <w:sz w:val="22"/>
          <w:szCs w:val="22"/>
          <w:lang w:val="pl-PL"/>
        </w:rPr>
        <w:t>ecie</w:t>
      </w:r>
    </w:p>
    <w:p w14:paraId="0FF75D7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 xml:space="preserve">1. Podwykonawcą w zamówieniu publicznym jest każdy podmiot, który zawarł umowę o podwykonawstwo, zgodnie z art. 2 pkt 9b)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1FC8937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2. Jeśli Zamawiający zamierza przy realizacji zamówienia powierzyć wykonanie części zamówienia </w:t>
      </w:r>
      <w:r>
        <w:rPr>
          <w:rFonts w:ascii="Calibri" w:hAnsi="Calibri" w:cs="Aparajita"/>
          <w:sz w:val="22"/>
          <w:szCs w:val="22"/>
          <w:lang w:val="pl-PL"/>
        </w:rPr>
        <w:t>podwykonawcy(om), Zamawiający żąda wskazania tej części zamówienia oraz podania przez Wykonawcę firm podwykonawców (jeśli są znane).</w:t>
      </w:r>
    </w:p>
    <w:p w14:paraId="6CCE06C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Zamawiający żąda, by Wykonawca złożył Jednolity Europejski Dokument Zamówienia (JEDZ) dot. podwykonawców (jeśli są znani</w:t>
      </w:r>
      <w:r>
        <w:rPr>
          <w:rFonts w:ascii="Calibri" w:hAnsi="Calibri" w:cs="Aparajita"/>
          <w:sz w:val="22"/>
          <w:szCs w:val="22"/>
          <w:lang w:val="pl-PL"/>
        </w:rPr>
        <w:t>) , którym zamierza powierzyć wykonanie części zamówienia.</w:t>
      </w:r>
    </w:p>
    <w:p w14:paraId="36E71C9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Jeśli Wykonawca nie wypełni w formularzu ofertowym oraz nie złoży Jednolitego Europejskiego Dokumentu Zamówienia dot. podwykonawców, oznaczać to będzie, że zamówienie wykona samodzielnie, bez ud</w:t>
      </w:r>
      <w:r>
        <w:rPr>
          <w:rFonts w:ascii="Calibri" w:hAnsi="Calibri" w:cs="Aparajita"/>
          <w:sz w:val="22"/>
          <w:szCs w:val="22"/>
          <w:lang w:val="pl-PL"/>
        </w:rPr>
        <w:t>ziału podwykonawców.</w:t>
      </w:r>
    </w:p>
    <w:p w14:paraId="5B40C97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W przypadku zmiany w trakcie wykonywania zamówienia podwykonawców wskazanych w ofercie, Wykonawca przedstawi Zamawiającemu Jednolity Europejski Dokument Zamówienia nowych podwykonawców.</w:t>
      </w:r>
    </w:p>
    <w:p w14:paraId="5F7D905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Jeżeli Zamawiający stwierdzi, ze wobec podw</w:t>
      </w:r>
      <w:r>
        <w:rPr>
          <w:rFonts w:ascii="Calibri" w:hAnsi="Calibri" w:cs="Aparajita"/>
          <w:sz w:val="22"/>
          <w:szCs w:val="22"/>
          <w:lang w:val="pl-PL"/>
        </w:rPr>
        <w:t>ykonawcy zachodzą podstawy wykluczenia, Wykonawca zobowiązany będzie zastąpić tego podwykonawcę lub zrezygnować z powierzenia wykonania części zamówienia podwykonawcy.</w:t>
      </w:r>
    </w:p>
    <w:p w14:paraId="6F16C5E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Zapis ust. 5 i 6 ma zastosowanie także dla dalszych podwykonawców.</w:t>
      </w:r>
    </w:p>
    <w:p w14:paraId="57B2EB2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8. Powierzenie wyk</w:t>
      </w:r>
      <w:r>
        <w:rPr>
          <w:rFonts w:ascii="Calibri" w:hAnsi="Calibri" w:cs="Aparajita"/>
          <w:sz w:val="22"/>
          <w:szCs w:val="22"/>
          <w:lang w:val="pl-PL"/>
        </w:rPr>
        <w:t>onania części zamówienia podwykonawcom nie zwalnia Wykonawcy z odpowiedzialności za należyte wykonanie zamówienia.</w:t>
      </w:r>
    </w:p>
    <w:p w14:paraId="05F45F3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trike/>
          <w:sz w:val="22"/>
          <w:szCs w:val="22"/>
          <w:lang w:val="pl-PL"/>
        </w:rPr>
        <w:t>9. W przypadku, gdy Wykonawca, podwykonawca lub dalszy podwykonawca zamierza zawrzeć umowy na podwykonawstwo ciążą na nim obowiązki opisane w</w:t>
      </w:r>
      <w:r>
        <w:rPr>
          <w:rFonts w:ascii="Calibri" w:hAnsi="Calibri" w:cs="Aparajita"/>
          <w:strike/>
          <w:sz w:val="22"/>
          <w:szCs w:val="22"/>
          <w:lang w:val="pl-PL"/>
        </w:rPr>
        <w:t xml:space="preserve"> art. 143b-c ustawy </w:t>
      </w:r>
      <w:proofErr w:type="spellStart"/>
      <w:r>
        <w:rPr>
          <w:rFonts w:ascii="Calibri" w:hAnsi="Calibri" w:cs="Aparajita"/>
          <w:strike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trike/>
          <w:sz w:val="22"/>
          <w:szCs w:val="22"/>
          <w:lang w:val="pl-PL"/>
        </w:rPr>
        <w:t>.</w:t>
      </w:r>
    </w:p>
    <w:p w14:paraId="0AF6446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10. Podmiotem trzecim w niniejszym zamówieniu jest każdy podmiot, na zdolnościach zawodowych lub sytuacji finansowej lub ekonomicznej, którego polega Wykonawca w celu spełnienia warunków udziału w postępowaniu.</w:t>
      </w:r>
    </w:p>
    <w:p w14:paraId="24AA374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11. </w:t>
      </w:r>
      <w:r>
        <w:rPr>
          <w:rFonts w:ascii="Calibri" w:hAnsi="Calibri" w:cs="Aparajita"/>
          <w:sz w:val="22"/>
          <w:szCs w:val="22"/>
          <w:lang w:val="pl-PL"/>
        </w:rPr>
        <w:t>Wykonawca może w celu potwierdzenia spełniania warunków udziału w postępowaniu, polegać na zdolnościach zawodowych i technicznych lub sytuacji finansowej lub ekonomicznej innych podmiotów, niezależnie od charakteru prawnego łączących go z nim stosunków pra</w:t>
      </w:r>
      <w:r>
        <w:rPr>
          <w:rFonts w:ascii="Calibri" w:hAnsi="Calibri" w:cs="Aparajita"/>
          <w:sz w:val="22"/>
          <w:szCs w:val="22"/>
          <w:lang w:val="pl-PL"/>
        </w:rPr>
        <w:t>wnych.</w:t>
      </w:r>
    </w:p>
    <w:p w14:paraId="3118345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12. Wykonawca, który powołuje się na zasoby innych podmiotów, w celu wykazania braku istnienia wobec nich podstaw wykluczenia oraz spełniania warunków udziału w postępowaniu, w zakresie, w jakim powołuje się na ich zasoby, składa wraz z ofertą JEDZ,</w:t>
      </w:r>
      <w:r>
        <w:rPr>
          <w:rFonts w:ascii="Calibri" w:hAnsi="Calibri" w:cs="Aparajita"/>
          <w:sz w:val="22"/>
          <w:szCs w:val="22"/>
          <w:lang w:val="pl-PL"/>
        </w:rPr>
        <w:t xml:space="preserve"> dotyczący każdego z tych podmiotów.</w:t>
      </w:r>
    </w:p>
    <w:p w14:paraId="089C4C9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13. Wykonawca, który polega na zdolnościach lub sytuacji innych podmiotów, musi udowodnić Zamawiającemu, że realizując zamówienie, będzie dysponował niezbędnymi zasobami tych podmiotów, w szczególności przedstawiając zo</w:t>
      </w:r>
      <w:r>
        <w:rPr>
          <w:rFonts w:ascii="Calibri" w:hAnsi="Calibri" w:cs="Aparajita"/>
          <w:sz w:val="22"/>
          <w:szCs w:val="22"/>
          <w:lang w:val="pl-PL"/>
        </w:rPr>
        <w:t>bowiązanie tych podmiotów do oddania mu do dyspozycji niezbędnych zasobów na potrzeby realizacji zamówienia. Zobowiązanie podmiotów trzecich musi być złożone już wraz z ofertą Wykonawcy.</w:t>
      </w:r>
    </w:p>
    <w:p w14:paraId="6F32062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14. Zamawiający oceni, czy udostępniane Wykonawcy przez inne podmioty</w:t>
      </w:r>
      <w:r>
        <w:rPr>
          <w:rFonts w:ascii="Calibri" w:hAnsi="Calibri" w:cs="Aparajita"/>
          <w:sz w:val="22"/>
          <w:szCs w:val="22"/>
          <w:lang w:val="pl-PL"/>
        </w:rPr>
        <w:t xml:space="preserve"> zdolności zawodowe lub ich sytuacja finansowa lub ekonomiczna, pozwalają na wykazanie przez Wykonawcę spełniania warunków udziału w postępowaniu oraz zbada, czy nie zachodzą wobec tego podmiotu podstawy wykluczenia.</w:t>
      </w:r>
    </w:p>
    <w:p w14:paraId="6D23F2B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15. W celu oceny, czy Wykonawca polegaj</w:t>
      </w:r>
      <w:r>
        <w:rPr>
          <w:rFonts w:ascii="Calibri" w:hAnsi="Calibri" w:cs="Aparajita"/>
          <w:sz w:val="22"/>
          <w:szCs w:val="22"/>
          <w:lang w:val="pl-PL"/>
        </w:rPr>
        <w:t xml:space="preserve">ąc na zdolnościach lub sytuacji innych podmiotów będzie dysponował niezbędnymi zasobami w stopniu umożliwiającym należyte wykonanie zamówienia </w:t>
      </w:r>
      <w:r>
        <w:rPr>
          <w:rFonts w:ascii="Calibri" w:hAnsi="Calibri" w:cs="Aparajita"/>
          <w:sz w:val="22"/>
          <w:szCs w:val="22"/>
          <w:lang w:val="pl-PL"/>
        </w:rPr>
        <w:lastRenderedPageBreak/>
        <w:t>publicznego oraz oceny, czy stosunek łączący Wykonawcę z tymi podmiotami gwarantuje rzeczywisty dostęp do ich zas</w:t>
      </w:r>
      <w:r>
        <w:rPr>
          <w:rFonts w:ascii="Calibri" w:hAnsi="Calibri" w:cs="Aparajita"/>
          <w:sz w:val="22"/>
          <w:szCs w:val="22"/>
          <w:lang w:val="pl-PL"/>
        </w:rPr>
        <w:t>obów, Zamawiający żąda informacji zawierającej dane dotyczące: zakresu dostępnych Wykonawcy zasobów innego podmiotu, sposobu wykorzystania zasobów innego podmiotu, przez Wykonawcę, przy wykonaniu zamówienia publicznego, zakresu i okresu udziału innego podm</w:t>
      </w:r>
      <w:r>
        <w:rPr>
          <w:rFonts w:ascii="Calibri" w:hAnsi="Calibri" w:cs="Aparajita"/>
          <w:sz w:val="22"/>
          <w:szCs w:val="22"/>
          <w:lang w:val="pl-PL"/>
        </w:rPr>
        <w:t>iotu przy wykonywaniu zamówienia publicznego, informacji czy podmiot, na zdolnościach którego Wykonawca polega w odniesieniu do warunków udziału w postępowaniu dotyczących doświadczenia, potencjału technicznego zrealizuje usługi, których wskazane zdolności</w:t>
      </w:r>
      <w:r>
        <w:rPr>
          <w:rFonts w:ascii="Calibri" w:hAnsi="Calibri" w:cs="Aparajita"/>
          <w:sz w:val="22"/>
          <w:szCs w:val="22"/>
          <w:lang w:val="pl-PL"/>
        </w:rPr>
        <w:t xml:space="preserve"> dotyczą.</w:t>
      </w:r>
    </w:p>
    <w:p w14:paraId="1722645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16. W odniesieniu do warunków dotyczących doświadczenia i potencjału technicznego, Wykonawca może polegać na zdolnościach i zasobach innych podmiotów, jeśli podmioty te realizują usługi, do realizacji których te zdolności są wymagane (będą działa</w:t>
      </w:r>
      <w:r>
        <w:rPr>
          <w:rFonts w:ascii="Calibri" w:hAnsi="Calibri" w:cs="Aparajita"/>
          <w:sz w:val="22"/>
          <w:szCs w:val="22"/>
          <w:lang w:val="pl-PL"/>
        </w:rPr>
        <w:t>ć jako podwykonawcy).</w:t>
      </w:r>
    </w:p>
    <w:p w14:paraId="1D712B9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17. Wykonawca, który polega na sytuacji finansowej lub ekonomicznej innych podmiotów, odpowiada solidarnie z podmiotem, który zobowiązał się do udostępnienia zasobów, za szkodę poniesioną przez Zamawiającego powstałą w skutek nieudost</w:t>
      </w:r>
      <w:r>
        <w:rPr>
          <w:rFonts w:ascii="Calibri" w:hAnsi="Calibri" w:cs="Aparajita"/>
          <w:sz w:val="22"/>
          <w:szCs w:val="22"/>
          <w:lang w:val="pl-PL"/>
        </w:rPr>
        <w:t>ępnienia tych zasobów, chyba, że za nieudostępnienie zasobów nie ponosi winy.</w:t>
      </w:r>
    </w:p>
    <w:p w14:paraId="19A0FCB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18. Jeżeli zdolności zawodowe lub sytuacja ekonomiczna lub finansowa, podmiotu, na zdolnościach lub sytuacji, którego polega Wykonawca nie potwierdzą spełnienia przez Wykonawcę w</w:t>
      </w:r>
      <w:r>
        <w:rPr>
          <w:rFonts w:ascii="Calibri" w:hAnsi="Calibri" w:cs="Aparajita"/>
          <w:sz w:val="22"/>
          <w:szCs w:val="22"/>
          <w:lang w:val="pl-PL"/>
        </w:rPr>
        <w:t>arunków udziału w postępowaniu lub wobec tego podmiotu zachodzą podstawy wykluczenia, Zamawiający zażąda, aby Wykonawca w określonym terminie zastąpił ten podmiot innym podmiotem lub podmiotami lub zobowiązał się do osobistego wykonania odpowiedniej części</w:t>
      </w:r>
      <w:r>
        <w:rPr>
          <w:rFonts w:ascii="Calibri" w:hAnsi="Calibri" w:cs="Aparajita"/>
          <w:sz w:val="22"/>
          <w:szCs w:val="22"/>
          <w:lang w:val="pl-PL"/>
        </w:rPr>
        <w:t xml:space="preserve"> zamówienia, jeżeli wykaże zdolności zawodowe lub sytuację finansową lub ekonomiczną, wymagane przez Zamawiającego.</w:t>
      </w:r>
    </w:p>
    <w:p w14:paraId="500CDF29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VIII Umowy o pracę</w:t>
      </w:r>
    </w:p>
    <w:p w14:paraId="18DA157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Zamawiający żąda, by Wykonawca, którego oferta zostanie wybrana, a także każdy jego podwykonawca i każdy dals</w:t>
      </w:r>
      <w:r>
        <w:rPr>
          <w:rFonts w:ascii="Calibri" w:hAnsi="Calibri" w:cs="Aparajita"/>
          <w:sz w:val="22"/>
          <w:szCs w:val="22"/>
          <w:lang w:val="pl-PL"/>
        </w:rPr>
        <w:t>zy podwykonawca, zatrudniał na podstawie umów o pracę wszystkie osoby wykonujące odbiór odpadów, poza osobami pełniącymi funkcje kierownicze.</w:t>
      </w:r>
    </w:p>
    <w:p w14:paraId="017558F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2. Zatrudnione na umowę o pracę muszą być wszystkie osoby, które będą w ramach wykonywania zamówienia realizowały </w:t>
      </w:r>
      <w:r>
        <w:rPr>
          <w:rFonts w:ascii="Calibri" w:hAnsi="Calibri" w:cs="Aparajita"/>
          <w:sz w:val="22"/>
          <w:szCs w:val="22"/>
          <w:lang w:val="pl-PL"/>
        </w:rPr>
        <w:t>odbiór odpadów w sposób wskazany w art. 22§1 ustawy z dnia 26 czerwca 1974 r. – Kodeks Pracy (Dz.U. z 2019 r. poz. 1040 ze zm.), w szczególności kierowcy pojazdów mechanicznych, pracownicy fizyczni, zajmujący się ładowaniem odpadów – niezależnie od tego cz</w:t>
      </w:r>
      <w:r>
        <w:rPr>
          <w:rFonts w:ascii="Calibri" w:hAnsi="Calibri" w:cs="Aparajita"/>
          <w:sz w:val="22"/>
          <w:szCs w:val="22"/>
          <w:lang w:val="pl-PL"/>
        </w:rPr>
        <w:t>y osoby te będą realizowały wszystkie, czy tylko niektóre z wymienionych elementów robót.</w:t>
      </w:r>
    </w:p>
    <w:p w14:paraId="0DE27EB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Wykonawca wraz z podpisaniem umowy zobowiąże się do zatrudnienia oraz do zatrudniania przez każdego podwykonawcę i każdego dalszego podwykonawcę osób, o których mo</w:t>
      </w:r>
      <w:r>
        <w:rPr>
          <w:rFonts w:ascii="Calibri" w:hAnsi="Calibri" w:cs="Aparajita"/>
          <w:sz w:val="22"/>
          <w:szCs w:val="22"/>
          <w:lang w:val="pl-PL"/>
        </w:rPr>
        <w:t>wa w pkt. 1 i 2 niniejszego rozdziału na umowy o pracę. Wykonawca, każdy jego podwykonawca oraz każdy dalszy podwykonawca, w celu wykonania zobowiązania będzie posiadał w swojej dokumentacji pisemne umowy o pracę ze wskazanymi osobami.</w:t>
      </w:r>
    </w:p>
    <w:p w14:paraId="4524899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Wykonawca w termi</w:t>
      </w:r>
      <w:r>
        <w:rPr>
          <w:rFonts w:ascii="Calibri" w:hAnsi="Calibri" w:cs="Aparajita"/>
          <w:sz w:val="22"/>
          <w:szCs w:val="22"/>
          <w:lang w:val="pl-PL"/>
        </w:rPr>
        <w:t xml:space="preserve">nie 7 dni od podpisania umowy dostarczy Zamawiającemu wykaz osób zatrudnionych na podstawie umowy o pracę, realizujących niniejsze zamówienie publiczne. W/w wykaz musi zawierać co najmniej: imię i nazwisko, nazwę stanowiska, zakres prac wykonywanych przez </w:t>
      </w:r>
      <w:r>
        <w:rPr>
          <w:rFonts w:ascii="Calibri" w:hAnsi="Calibri" w:cs="Aparajita"/>
          <w:sz w:val="22"/>
          <w:szCs w:val="22"/>
          <w:lang w:val="pl-PL"/>
        </w:rPr>
        <w:t>danego pracownika w ramach niniejszego zamówienia publicznego oraz oświadczenie Wykonawcy, że osoby podane w wykazie są zatrudnione na podstawie umowy o pracę. W przypadku podwykonawstwa oraz dalszego podwykonawstwa Wykonawca przedstawia w/w wykaz z podani</w:t>
      </w:r>
      <w:r>
        <w:rPr>
          <w:rFonts w:ascii="Calibri" w:hAnsi="Calibri" w:cs="Aparajita"/>
          <w:sz w:val="22"/>
          <w:szCs w:val="22"/>
          <w:lang w:val="pl-PL"/>
        </w:rPr>
        <w:t>em firmy zatrudniającej pracownika. W przypadku wystąpienia zmian w zatrudnieniu Wykonawca zobowiązany jest do złożenia zaktualizowanego wykazu.</w:t>
      </w:r>
    </w:p>
    <w:p w14:paraId="25BFAAB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5. Zamawiający, w trakcie realizacji zamówienia, zastrzega sobie prawo do wyrywkowego dokonywania kontroli zatr</w:t>
      </w:r>
      <w:r>
        <w:rPr>
          <w:rFonts w:ascii="Calibri" w:hAnsi="Calibri" w:cs="Aparajita"/>
          <w:sz w:val="22"/>
          <w:szCs w:val="22"/>
          <w:lang w:val="pl-PL"/>
        </w:rPr>
        <w:t>udnienia na umowę o pracę osób, wykonujących czynności przy realizacji zamówienia publicznego. W celu kontroli Zamawiający skieruje do Wykonawcy żądanie udowodnienia Zamawiającemu w terminie 2 dni od dnia otrzymania przez Wykonawcę żądania Zamawiającego, z</w:t>
      </w:r>
      <w:r>
        <w:rPr>
          <w:rFonts w:ascii="Calibri" w:hAnsi="Calibri" w:cs="Aparajita"/>
          <w:sz w:val="22"/>
          <w:szCs w:val="22"/>
          <w:lang w:val="pl-PL"/>
        </w:rPr>
        <w:t>a pomocą dowolnych, dostępnych Wykonawcy środków dowodowych faktu zatrudnienia wskazanych osób na umowę o pracę.</w:t>
      </w:r>
    </w:p>
    <w:p w14:paraId="4505988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W przypadku pozostawienia żądania, o którym mowa w ust. 4 bez odpowiedzi, lub gdy Wykonawca nie udowodni Zamawiającemu faktu zatrudnienia ws</w:t>
      </w:r>
      <w:r>
        <w:rPr>
          <w:rFonts w:ascii="Calibri" w:hAnsi="Calibri" w:cs="Aparajita"/>
          <w:sz w:val="22"/>
          <w:szCs w:val="22"/>
          <w:lang w:val="pl-PL"/>
        </w:rPr>
        <w:t>kazanych osób na podstawie umowy o pracę w wymaganym terminie Zamawiający niezwłocznie powiadomi Państwową Inspekcję Pracy o podejrzeniu naruszenia przepisów prawa pracy.</w:t>
      </w:r>
    </w:p>
    <w:p w14:paraId="02BA6A8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7. Jeśli Państwowa Inspekcja Pracy stwierdzi brak umów o pracę osób wskazanych przez </w:t>
      </w:r>
      <w:r>
        <w:rPr>
          <w:rFonts w:ascii="Calibri" w:hAnsi="Calibri" w:cs="Aparajita"/>
          <w:sz w:val="22"/>
          <w:szCs w:val="22"/>
          <w:lang w:val="pl-PL"/>
        </w:rPr>
        <w:t>Zamawiającego, będzie to skutkowało podstawę do naliczenia kar umownych, określonych w umowie o zamówienie publiczne albo do odstąpienia od umowy, z uwagi na jej realizowanie niezgodnie z jej postanowieniami.</w:t>
      </w:r>
    </w:p>
    <w:p w14:paraId="4494DEC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8. Zamawiający ma prawo dokonywać kontroli, o k</w:t>
      </w:r>
      <w:r>
        <w:rPr>
          <w:rFonts w:ascii="Calibri" w:hAnsi="Calibri" w:cs="Aparajita"/>
          <w:sz w:val="22"/>
          <w:szCs w:val="22"/>
          <w:lang w:val="pl-PL"/>
        </w:rPr>
        <w:t>tórej mowa w ust. 5 wielokrotnie podczas trwania umowy o zamówienie publiczne.</w:t>
      </w:r>
    </w:p>
    <w:p w14:paraId="1E338B88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IX Termin wykonania zamówienia i odbiór.</w:t>
      </w:r>
    </w:p>
    <w:p w14:paraId="3A7CA7F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1. Zamawiający wymaga, aby przedmiot zamówienia był realizowany w terminie od 1.04.2020 do 31.03.2022 r. </w:t>
      </w:r>
    </w:p>
    <w:p w14:paraId="5B44741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Po każdym zakończo</w:t>
      </w:r>
      <w:r>
        <w:rPr>
          <w:rFonts w:ascii="Calibri" w:hAnsi="Calibri" w:cs="Aparajita"/>
          <w:sz w:val="22"/>
          <w:szCs w:val="22"/>
          <w:lang w:val="pl-PL"/>
        </w:rPr>
        <w:t>nym miesiącu w terminie do 5 dnia każdego miesiąca Zamawiający wymaga sporządzenia rozliczenia ilości odebranych odpadów oraz dołączenia do wystawionej faktury kwitów wagowych potwierdzających odbiór odpadów przez instalację komunalną.</w:t>
      </w:r>
    </w:p>
    <w:p w14:paraId="6C275E04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Rozdział X Wymagania dotyczące wadium </w:t>
      </w:r>
    </w:p>
    <w:p w14:paraId="3D4EA55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 Wykonawca jest zobowiązany do wniesienia wadium w wysokości 50.000 PLN (słownie złotych: pięćdziesiąt  tysięcy).</w:t>
      </w:r>
    </w:p>
    <w:p w14:paraId="0D2A6F1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 Wadium musi być wniesione przed upływem terminu składania ofert w jednej lub kilku formach w zależno</w:t>
      </w:r>
      <w:r>
        <w:rPr>
          <w:rFonts w:ascii="Calibri" w:hAnsi="Calibri" w:cs="Aparajita"/>
          <w:sz w:val="22"/>
          <w:szCs w:val="22"/>
          <w:lang w:val="pl-PL"/>
        </w:rPr>
        <w:t>ści od wyboru Wykonawcy:</w:t>
      </w:r>
    </w:p>
    <w:p w14:paraId="2FF4E02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a) pieniądzu, przelewem na rachunek bankowy: </w:t>
      </w:r>
    </w:p>
    <w:p w14:paraId="604842B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color w:val="FF0000"/>
          <w:sz w:val="22"/>
          <w:szCs w:val="22"/>
          <w:lang w:val="pl-PL"/>
        </w:rPr>
        <w:t xml:space="preserve"> </w:t>
      </w:r>
      <w:r>
        <w:rPr>
          <w:rFonts w:ascii="Calibri" w:hAnsi="Calibri" w:cs="Aparajita"/>
          <w:sz w:val="22"/>
          <w:szCs w:val="22"/>
          <w:lang w:val="pl-PL"/>
        </w:rPr>
        <w:t>Gmina Nowe Miasto nad Pilicą Nr 06 9291 0001 0023 4900 2000 0060</w:t>
      </w:r>
    </w:p>
    <w:p w14:paraId="4F34145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(w tytule należy wpisać nazwę postępowania)</w:t>
      </w:r>
    </w:p>
    <w:p w14:paraId="1BFD076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b) poręczeniach bankowych;</w:t>
      </w:r>
    </w:p>
    <w:p w14:paraId="5510C97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c) poręczeniach pieniężnych spółdzielczych kas </w:t>
      </w:r>
      <w:r>
        <w:rPr>
          <w:rFonts w:ascii="Calibri" w:hAnsi="Calibri" w:cs="Aparajita"/>
          <w:sz w:val="22"/>
          <w:szCs w:val="22"/>
          <w:lang w:val="pl-PL"/>
        </w:rPr>
        <w:t>oszczędnościowo-kredytowych;</w:t>
      </w:r>
    </w:p>
    <w:p w14:paraId="000CA62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d) gwarancjach ubezpieczeniowych </w:t>
      </w:r>
    </w:p>
    <w:p w14:paraId="004FFA0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f) poręczeniach udzielanych przez podmioty, o których mowa w art. 6 b ust. 5 pkt 2 ustawy z 9 listopada 2000 r. o utworzeniu Polskiej Agencji Rozwoju Przedsiębiorczości </w:t>
      </w:r>
      <w:r>
        <w:rPr>
          <w:rFonts w:asciiTheme="majorHAnsi" w:hAnsiTheme="majorHAnsi"/>
          <w:lang w:val="pl-PL"/>
        </w:rPr>
        <w:t>(Dz.U. z 2019 r., poz. 3</w:t>
      </w:r>
      <w:r>
        <w:rPr>
          <w:rFonts w:asciiTheme="majorHAnsi" w:hAnsiTheme="majorHAnsi"/>
          <w:lang w:val="pl-PL"/>
        </w:rPr>
        <w:t>10)</w:t>
      </w:r>
    </w:p>
    <w:p w14:paraId="17384ED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Wadium wnoszone w formie poręczeń lub gwarancji:</w:t>
      </w:r>
    </w:p>
    <w:p w14:paraId="6635633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- powinno być złożone w oryginale w postaci dokumentu elektronicznego, jako Beneficjenta wadium należy wskazać Zamawiającego., Koniecznym jest, aby gwarancja lub poręczenie obejmowało </w:t>
      </w:r>
      <w:r>
        <w:rPr>
          <w:rFonts w:ascii="Calibri" w:hAnsi="Calibri" w:cs="Aparajita"/>
          <w:sz w:val="22"/>
          <w:szCs w:val="22"/>
          <w:lang w:val="pl-PL"/>
        </w:rPr>
        <w:lastRenderedPageBreak/>
        <w:t>odpowiedzialność</w:t>
      </w:r>
      <w:r>
        <w:rPr>
          <w:rFonts w:ascii="Calibri" w:hAnsi="Calibri" w:cs="Aparajita"/>
          <w:sz w:val="22"/>
          <w:szCs w:val="22"/>
          <w:lang w:val="pl-PL"/>
        </w:rPr>
        <w:t xml:space="preserve"> za wszystkie przypadki powodujące utratę wadium przez Wykonawcę, określone w art. 46 ust. 4a i 5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;</w:t>
      </w:r>
    </w:p>
    <w:p w14:paraId="292D1DD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- musi zawierać w swojej treści nieodwołalne i bezwarunkowe zobowiązanie wystawcy dokumentu do zapłaty na rzecz zamawiającego kwoty wadium;</w:t>
      </w:r>
    </w:p>
    <w:p w14:paraId="42DE6C3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- </w:t>
      </w:r>
      <w:r>
        <w:rPr>
          <w:rFonts w:ascii="Calibri" w:hAnsi="Calibri" w:cs="Aparajita"/>
          <w:sz w:val="22"/>
          <w:szCs w:val="22"/>
          <w:lang w:val="pl-PL"/>
        </w:rPr>
        <w:t>musi mieć taką samą płynność jak wadium wniesione w pieniądzu – dochodzone roszczenia z tytułu wadium wniesionego w tej formie nie może być utracone. Dlatego w treści gwarancji powinna się znaleźć klauzula stanowiąca, iż wszystkie spory odnośnie do gwaranc</w:t>
      </w:r>
      <w:r>
        <w:rPr>
          <w:rFonts w:ascii="Calibri" w:hAnsi="Calibri" w:cs="Aparajita"/>
          <w:sz w:val="22"/>
          <w:szCs w:val="22"/>
          <w:lang w:val="pl-PL"/>
        </w:rPr>
        <w:t>ji będą rozstrzygane zgodnie z prawem polskim i poddane jurysdykcji sądów polskich, chyb, że wynika to z przepisów prawa;</w:t>
      </w:r>
    </w:p>
    <w:p w14:paraId="69E9584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- oryginał wadium sporządzony w postaci dokumentu elektronicznego nie może zawierać postanowień uzależniających jego ważność od zwrotu</w:t>
      </w:r>
      <w:r>
        <w:rPr>
          <w:rFonts w:ascii="Calibri" w:hAnsi="Calibri" w:cs="Aparajita"/>
          <w:sz w:val="22"/>
          <w:szCs w:val="22"/>
          <w:lang w:val="pl-PL"/>
        </w:rPr>
        <w:t xml:space="preserve"> oryginału dokumentu do Gwaranta.</w:t>
      </w:r>
    </w:p>
    <w:p w14:paraId="37ECC31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4. Wadium wniesione w pieniądzu przelewem na rachunek bankowy </w:t>
      </w:r>
      <w:r>
        <w:rPr>
          <w:rFonts w:ascii="Calibri" w:hAnsi="Calibri" w:cs="Aparajita"/>
          <w:b/>
          <w:sz w:val="22"/>
          <w:szCs w:val="22"/>
          <w:lang w:val="pl-PL"/>
        </w:rPr>
        <w:t>[06 9291 0001 0023 4900 2000 0060]</w:t>
      </w:r>
      <w:r>
        <w:rPr>
          <w:rFonts w:ascii="Calibri" w:hAnsi="Calibri" w:cs="Aparajita"/>
          <w:sz w:val="22"/>
          <w:szCs w:val="22"/>
          <w:lang w:val="pl-PL"/>
        </w:rPr>
        <w:t xml:space="preserve"> musi wpłynąć na wskazany rachunek najpóźniej przed upływem terminu składania ofert. Ze względu na ryzyko związane z czasem tr</w:t>
      </w:r>
      <w:r>
        <w:rPr>
          <w:rFonts w:ascii="Calibri" w:hAnsi="Calibri" w:cs="Aparajita"/>
          <w:sz w:val="22"/>
          <w:szCs w:val="22"/>
          <w:lang w:val="pl-PL"/>
        </w:rPr>
        <w:t>wania okresu rozliczeń międzybankowych Zamawiający zaleca dokonanie przelewu ze stosownym wyprzedzeniem.</w:t>
      </w:r>
    </w:p>
    <w:p w14:paraId="1105D3C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Wadium musi obejmować cały okres związania ofertą.</w:t>
      </w:r>
    </w:p>
    <w:p w14:paraId="279B360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6. Utrata wadium następuje w przypadkach określonych w art. 46 ust. 4a oraz ust. 5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0874096E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</w:t>
      </w:r>
      <w:r>
        <w:rPr>
          <w:rFonts w:ascii="Calibri" w:hAnsi="Calibri" w:cs="Aparajita"/>
          <w:b/>
          <w:sz w:val="22"/>
          <w:szCs w:val="22"/>
          <w:lang w:val="pl-PL"/>
        </w:rPr>
        <w:t>zdział XI. Wyjaśnienie treści SIWZ oraz jej modyfikacja</w:t>
      </w:r>
    </w:p>
    <w:p w14:paraId="669A697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Wykonawca może zwrócić się do Zamawiającego o wyjaśnienie treści SIWZ. Zamawiający jest zobowiązany udzielić wyjaśnień niezwłocznie, jednak nie później niż 6 dni przed upływem terminu składania ofe</w:t>
      </w:r>
      <w:r>
        <w:rPr>
          <w:rFonts w:ascii="Calibri" w:hAnsi="Calibri" w:cs="Aparajita"/>
          <w:sz w:val="22"/>
          <w:szCs w:val="22"/>
          <w:lang w:val="pl-PL"/>
        </w:rPr>
        <w:t>rt pod warunkiem, że wniosek o wyjaśnienie treści SIWZ wpłynie do Zamawiającego nie później niż do końca dnia, w którym upływa połowa wyznaczonego terminu składania ofert.</w:t>
      </w:r>
    </w:p>
    <w:p w14:paraId="4CCE113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Treść pytań wraz z wyjaśnieniami Zamawiający zamieści na stronie internetowej.</w:t>
      </w:r>
    </w:p>
    <w:p w14:paraId="187844C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</w:t>
      </w:r>
      <w:r>
        <w:rPr>
          <w:rFonts w:ascii="Calibri" w:hAnsi="Calibri" w:cs="Aparajita"/>
          <w:sz w:val="22"/>
          <w:szCs w:val="22"/>
          <w:lang w:val="pl-PL"/>
        </w:rPr>
        <w:t xml:space="preserve"> Zamawiający nie jest zobowiązany do udzielenia odpowiedzi na pytania, jeżeli z ich treści będzie wynikało, ze nie są one wnioskami o wyjaśnienie treści SIWZ i załączników, (treść tych dokumentów jest dla Wykonawców jasna), lecz wnioskami o zmianę SIWZ lub</w:t>
      </w:r>
      <w:r>
        <w:rPr>
          <w:rFonts w:ascii="Calibri" w:hAnsi="Calibri" w:cs="Aparajita"/>
          <w:sz w:val="22"/>
          <w:szCs w:val="22"/>
          <w:lang w:val="pl-PL"/>
        </w:rPr>
        <w:t xml:space="preserve"> załączników.</w:t>
      </w:r>
    </w:p>
    <w:p w14:paraId="58F3442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Zamawiający nie przewiduje zorganizowania zebrania Wykonawców.</w:t>
      </w:r>
    </w:p>
    <w:p w14:paraId="078B9A4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W uzasadnionych przypadkach Zamawiający może przed upływem terminu składania ofert zmienić treść SIWZ. Dokonaną zmianę SIWZ Zamawiający zamieści na stronie internetowej.</w:t>
      </w:r>
    </w:p>
    <w:p w14:paraId="11A9D85B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</w:t>
      </w:r>
      <w:r>
        <w:rPr>
          <w:rFonts w:ascii="Calibri" w:hAnsi="Calibri" w:cs="Aparajita"/>
          <w:b/>
          <w:sz w:val="22"/>
          <w:szCs w:val="22"/>
          <w:lang w:val="pl-PL"/>
        </w:rPr>
        <w:t>dział XII. Składanie i otwarcie ofert</w:t>
      </w:r>
    </w:p>
    <w:p w14:paraId="3BDDD0A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lang w:val="pl-PL"/>
        </w:rPr>
        <w:t xml:space="preserve">1. </w:t>
      </w:r>
      <w:r>
        <w:rPr>
          <w:rFonts w:ascii="Calibri" w:hAnsi="Calibri" w:cs="Aparajita"/>
          <w:sz w:val="22"/>
          <w:szCs w:val="22"/>
          <w:lang w:val="pl-PL"/>
        </w:rPr>
        <w:t xml:space="preserve">Wykonawca składa ofertę w postępowaniu za pośrednictwem Formularza do złożenia, zmiany, wycofania oferty lub wniosku dostępnego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udostępnionego również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Klucz publiczny niezbędny do zaszyfro</w:t>
      </w:r>
      <w:r>
        <w:rPr>
          <w:rFonts w:ascii="Calibri" w:hAnsi="Calibri" w:cs="Aparajita"/>
          <w:sz w:val="22"/>
          <w:szCs w:val="22"/>
          <w:lang w:val="pl-PL"/>
        </w:rPr>
        <w:t xml:space="preserve">wania oferty przez Wykonawcę jest dostępny dla wykonawców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. W formularzu oferty/wniosku Wykonawca zobowiązany jest podać adres skrzynki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, na którym prowadzona będzie korespondencja związana z postępowaniem.</w:t>
      </w:r>
    </w:p>
    <w:p w14:paraId="4799ABD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Oferta powinna być sporządz</w:t>
      </w:r>
      <w:r>
        <w:rPr>
          <w:rFonts w:ascii="Calibri" w:hAnsi="Calibri" w:cs="Aparajita"/>
          <w:sz w:val="22"/>
          <w:szCs w:val="22"/>
          <w:lang w:val="pl-PL"/>
        </w:rPr>
        <w:t>ona w języku polskim, z zachowaniem postaci elektronicznej w formacie danych .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doc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, .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docx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podpisana kwalifikowanym podpisem elektronicznym. Sposób złożenia oferty/wniosku, w tym zaszyfrowania oferty opisany został w Regulaminie korzystania z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 O</w:t>
      </w:r>
      <w:r>
        <w:rPr>
          <w:rFonts w:ascii="Calibri" w:hAnsi="Calibri" w:cs="Aparajita"/>
          <w:sz w:val="22"/>
          <w:szCs w:val="22"/>
          <w:lang w:val="pl-PL"/>
        </w:rPr>
        <w:t>fertę należy złożyć w oryginale.</w:t>
      </w:r>
    </w:p>
    <w:p w14:paraId="6D61706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3. Wszelkie informacje stanowiące tajemnicę przedsiębiorstwa w rozumieniu ustawy z dnia 16 kwietnia 1993 r. o zwalczaniu nieuczciwej konkurencji, które Wykonawca zastrzeże jako tajemnicę przedsiębiorstwa, powinny zostać zło</w:t>
      </w:r>
      <w:r>
        <w:rPr>
          <w:rFonts w:ascii="Calibri" w:hAnsi="Calibri" w:cs="Aparajita"/>
          <w:sz w:val="22"/>
          <w:szCs w:val="22"/>
          <w:lang w:val="pl-PL"/>
        </w:rPr>
        <w:t>żone w osobnym pliku wraz z jednoczesnym zaznaczeniem polecenia „Załącznik stanowiący tajemnicę przedsiębiorstwa” a następnie wraz z plikami stanowiącymi jawną część skompresowane do jednego pliku archiwum (ZIP). Do oferty należy dołączyć Jednolity Europej</w:t>
      </w:r>
      <w:r>
        <w:rPr>
          <w:rFonts w:ascii="Calibri" w:hAnsi="Calibri" w:cs="Aparajita"/>
          <w:sz w:val="22"/>
          <w:szCs w:val="22"/>
          <w:lang w:val="pl-PL"/>
        </w:rPr>
        <w:t>ski Dokument Zamówienia w postaci elektronicznej opatrzonej kwalifikowanym podpisem elektronicznym, a następnie wraz z plikami stanowiącymi ofertę skompresować do jednego pliku archiwum (ZIP).</w:t>
      </w:r>
    </w:p>
    <w:p w14:paraId="4E2111F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Wykonawca może przed upływem terminu do składania ofert zmie</w:t>
      </w:r>
      <w:r>
        <w:rPr>
          <w:rFonts w:ascii="Calibri" w:hAnsi="Calibri" w:cs="Aparajita"/>
          <w:sz w:val="22"/>
          <w:szCs w:val="22"/>
          <w:lang w:val="pl-PL"/>
        </w:rPr>
        <w:t xml:space="preserve">nić lub wycofać ofertę za pośrednictwem Formularza do złożenia, zmiany, wycofania oferty lub wniosku dostępnego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ePUAP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udostępnionych również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. Sposób zmiany i wycofania oferty został opisany w Instrukcji użytkownika dostępnej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miniPort</w:t>
      </w:r>
      <w:r>
        <w:rPr>
          <w:rFonts w:ascii="Calibri" w:hAnsi="Calibri" w:cs="Aparajita"/>
          <w:sz w:val="22"/>
          <w:szCs w:val="22"/>
          <w:lang w:val="pl-PL"/>
        </w:rPr>
        <w:t>alu</w:t>
      </w:r>
      <w:proofErr w:type="spellEnd"/>
    </w:p>
    <w:p w14:paraId="65BA99E0" w14:textId="64096699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5. Termin składania ofert to </w:t>
      </w:r>
      <w:r w:rsidR="003E01BB">
        <w:rPr>
          <w:rFonts w:ascii="Calibri" w:hAnsi="Calibri" w:cs="Aparajita"/>
          <w:sz w:val="22"/>
          <w:szCs w:val="22"/>
          <w:lang w:val="pl-PL"/>
        </w:rPr>
        <w:t>5</w:t>
      </w:r>
      <w:r>
        <w:rPr>
          <w:rFonts w:ascii="Calibri" w:hAnsi="Calibri" w:cs="Aparajita"/>
          <w:sz w:val="22"/>
          <w:szCs w:val="22"/>
          <w:lang w:val="pl-PL"/>
        </w:rPr>
        <w:t xml:space="preserve"> </w:t>
      </w:r>
      <w:r w:rsidR="003E01BB">
        <w:rPr>
          <w:rFonts w:ascii="Calibri" w:hAnsi="Calibri" w:cs="Aparajita"/>
          <w:sz w:val="22"/>
          <w:szCs w:val="22"/>
          <w:lang w:val="pl-PL"/>
        </w:rPr>
        <w:t>marca</w:t>
      </w:r>
      <w:r>
        <w:rPr>
          <w:rFonts w:ascii="Calibri" w:hAnsi="Calibri" w:cs="Aparajita"/>
          <w:sz w:val="22"/>
          <w:szCs w:val="22"/>
          <w:lang w:val="pl-PL"/>
        </w:rPr>
        <w:t xml:space="preserve"> 2020 r. godzina 11.00.  Wykonawca po upływie terminu do składania ofert nie może skutecznie dokonać zmiany ani wycofać złożonej oferty.</w:t>
      </w:r>
    </w:p>
    <w:p w14:paraId="42AE1738" w14:textId="3548316A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6. Otwarcie ofert nastąpi  o godzinie 11.15, w dniu </w:t>
      </w:r>
      <w:r w:rsidR="003E01BB">
        <w:rPr>
          <w:rFonts w:ascii="Calibri" w:hAnsi="Calibri" w:cs="Aparajita"/>
          <w:sz w:val="22"/>
          <w:szCs w:val="22"/>
          <w:lang w:val="pl-PL"/>
        </w:rPr>
        <w:t>5</w:t>
      </w:r>
      <w:r>
        <w:rPr>
          <w:rFonts w:ascii="Calibri" w:hAnsi="Calibri" w:cs="Aparajita"/>
          <w:sz w:val="22"/>
          <w:szCs w:val="22"/>
          <w:lang w:val="pl-PL"/>
        </w:rPr>
        <w:t xml:space="preserve"> </w:t>
      </w:r>
      <w:r w:rsidR="003E01BB">
        <w:rPr>
          <w:rFonts w:ascii="Calibri" w:hAnsi="Calibri" w:cs="Aparajita"/>
          <w:sz w:val="22"/>
          <w:szCs w:val="22"/>
          <w:lang w:val="pl-PL"/>
        </w:rPr>
        <w:t>marca</w:t>
      </w:r>
      <w:r>
        <w:rPr>
          <w:rFonts w:ascii="Calibri" w:hAnsi="Calibri" w:cs="Aparajita"/>
          <w:sz w:val="22"/>
          <w:szCs w:val="22"/>
          <w:lang w:val="pl-PL"/>
        </w:rPr>
        <w:t xml:space="preserve"> 2020 r. </w:t>
      </w:r>
      <w:r>
        <w:rPr>
          <w:rFonts w:ascii="Calibri" w:hAnsi="Calibri" w:cs="Aparajita"/>
          <w:sz w:val="22"/>
          <w:szCs w:val="22"/>
          <w:lang w:val="pl-PL"/>
        </w:rPr>
        <w:t xml:space="preserve">Miejscem otwarcia ofert jest Urząd Miasta i Gminy w Nowym Mieście nad Pilicą przy  Pl. O. H. Koźmińskiego 1/2, 26-420 Nowe </w:t>
      </w:r>
      <w:bookmarkStart w:id="1" w:name="_GoBack"/>
      <w:bookmarkEnd w:id="1"/>
      <w:r>
        <w:rPr>
          <w:rFonts w:ascii="Calibri" w:hAnsi="Calibri" w:cs="Aparajita"/>
          <w:sz w:val="22"/>
          <w:szCs w:val="22"/>
          <w:lang w:val="pl-PL"/>
        </w:rPr>
        <w:t>Miasto nad Pilicą pokój nr 35 (II piętro)</w:t>
      </w:r>
    </w:p>
    <w:p w14:paraId="2BBD87F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7. Otwarcie ofert następuje poprzez użycie aplikacji do szyfrowania ofert dostępnej na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mini</w:t>
      </w:r>
      <w:r>
        <w:rPr>
          <w:rFonts w:ascii="Calibri" w:hAnsi="Calibri" w:cs="Aparajita"/>
          <w:sz w:val="22"/>
          <w:szCs w:val="22"/>
          <w:lang w:val="pl-PL"/>
        </w:rPr>
        <w:t>Portalu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i dokonywane jest poprzez odszyfrowanie i otwarcie ofert za pomocą klucza prywatnego.</w:t>
      </w:r>
    </w:p>
    <w:p w14:paraId="21154F7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8. Otwarcie ofert jest jawne, Wykonawcy mogą uczestniczyć w sesji otwarcia ofert.</w:t>
      </w:r>
    </w:p>
    <w:p w14:paraId="499762E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9. Niezwłocznie po otwarciu ofert Zamawiający zamieści na stronie internetowej i</w:t>
      </w:r>
      <w:r>
        <w:rPr>
          <w:rFonts w:ascii="Calibri" w:hAnsi="Calibri" w:cs="Aparajita"/>
          <w:sz w:val="22"/>
          <w:szCs w:val="22"/>
          <w:lang w:val="pl-PL"/>
        </w:rPr>
        <w:t>nformację z otwarcia ofert.</w:t>
      </w:r>
    </w:p>
    <w:p w14:paraId="4FBAE2E2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XIII Kryteria oceny ofert</w:t>
      </w:r>
    </w:p>
    <w:p w14:paraId="4F9EC83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1. Zgodnie z procedurą z art. 24aa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Zamawiający dokona oceny złożonych ofert, a następnie zbada, czy Wykonawca, którego oferta została oceniona jako najkorzystniejsza nie podlega wykl</w:t>
      </w:r>
      <w:r>
        <w:rPr>
          <w:rFonts w:ascii="Calibri" w:hAnsi="Calibri" w:cs="Aparajita"/>
          <w:sz w:val="22"/>
          <w:szCs w:val="22"/>
          <w:lang w:val="pl-PL"/>
        </w:rPr>
        <w:t>uczenia z postępowania.</w:t>
      </w:r>
    </w:p>
    <w:p w14:paraId="19732D0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Wybór oferty najkorzystniejszej zostanie dokonany według następujących kryteriów:</w:t>
      </w:r>
    </w:p>
    <w:p w14:paraId="72938A4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a) Cena - punkty za kryterium cena oferty brutto zostaną obliczone wg następującego wzoru:</w:t>
      </w:r>
    </w:p>
    <w:p w14:paraId="212DE2F3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78684DA1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54771305" w14:textId="77777777" w:rsidR="00F00887" w:rsidRDefault="002878C9">
      <w:pPr>
        <w:pStyle w:val="Body1"/>
        <w:spacing w:line="240" w:lineRule="auto"/>
        <w:ind w:firstLine="720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CN</w:t>
      </w:r>
    </w:p>
    <w:p w14:paraId="772198A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C = ------------ x 100 x 60 %</w:t>
      </w:r>
    </w:p>
    <w:p w14:paraId="5EE95551" w14:textId="77777777" w:rsidR="00F00887" w:rsidRDefault="002878C9">
      <w:pPr>
        <w:pStyle w:val="Body1"/>
        <w:spacing w:line="240" w:lineRule="auto"/>
        <w:ind w:firstLine="720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Co</w:t>
      </w:r>
    </w:p>
    <w:p w14:paraId="387AF5F1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6039FF8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gdzie:</w:t>
      </w:r>
    </w:p>
    <w:p w14:paraId="2C0BF9B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 - ozna</w:t>
      </w:r>
      <w:r>
        <w:rPr>
          <w:rFonts w:ascii="Calibri" w:hAnsi="Calibri" w:cs="Aparajita"/>
          <w:sz w:val="22"/>
          <w:szCs w:val="22"/>
          <w:lang w:val="pl-PL"/>
        </w:rPr>
        <w:t>cza liczbę punktów uzyskanych w kryterium cena oferty brutto podanej z godnie z Formularzem cenowym stanowiącym Załącznik nr 1 do Formularza ofertowego (z dokładnością</w:t>
      </w:r>
    </w:p>
    <w:p w14:paraId="6277B30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do dwóch miejsc po przecinku), 1 % = 1 pkt</w:t>
      </w:r>
    </w:p>
    <w:p w14:paraId="251AF8D1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CN - oznacza cenę brutto najtańszej z ofert, </w:t>
      </w:r>
    </w:p>
    <w:p w14:paraId="16C84065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Co - oznacza cenę brutto ocenianej oferty.</w:t>
      </w:r>
    </w:p>
    <w:p w14:paraId="1B5B2DB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b) Kryterium Środowiskowe S1……………………………. 20%</w:t>
      </w:r>
    </w:p>
    <w:p w14:paraId="13F4D8B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Przedmiotowe kryterium dotyczy promowania przez Wykonawcę postaw ekologicznych w społeczeństwie na terenie Gminy Nowe Miasto nad Pilicą poprzez promowanie i </w:t>
      </w:r>
      <w:r>
        <w:rPr>
          <w:rFonts w:ascii="Calibri" w:hAnsi="Calibri" w:cs="Aparajita"/>
          <w:sz w:val="22"/>
          <w:szCs w:val="22"/>
          <w:lang w:val="pl-PL"/>
        </w:rPr>
        <w:t>wspieranie akcji „Światowy Dzień Ziemi”. W czasie trwania kwietniowej akcji Wykonawca zobowiązuje się pokryć na swój koszt do zaopatrzenia gminnych placówek oświatowych oraz Sołectw, które zadeklarują udział w akcji w jednorazowe rękawice nitrylowe w ilośc</w:t>
      </w:r>
      <w:r>
        <w:rPr>
          <w:rFonts w:ascii="Calibri" w:hAnsi="Calibri" w:cs="Aparajita"/>
          <w:sz w:val="22"/>
          <w:szCs w:val="22"/>
          <w:lang w:val="pl-PL"/>
        </w:rPr>
        <w:t xml:space="preserve">i 500 sztuk oraz w jednorazowe worki LDPE, (które powstają z czystego poprodukcyjnego odpadu, który przechodzi przez proces recyklingu) w ilości 250 sztuk o pojemności 60 l i 500 sztuk o pojemności 120 l oraz odbiór na własny koszt zebranych podczas akcji </w:t>
      </w:r>
      <w:r>
        <w:rPr>
          <w:rFonts w:ascii="Calibri" w:hAnsi="Calibri" w:cs="Aparajita"/>
          <w:sz w:val="22"/>
          <w:szCs w:val="22"/>
          <w:lang w:val="pl-PL"/>
        </w:rPr>
        <w:t>odpadów. Wykonawca na własny koszt odbierze zebrane odpady komunalne i je zagospodaruje. Po zakończonej akcji Wykonawca zobowiązany jest w terminie 7 dni do dostarczenia Zamawiającemu protokołu potwierdzającego wykonanie zadania.</w:t>
      </w:r>
    </w:p>
    <w:p w14:paraId="3329954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Punktacja za kryterium S1</w:t>
      </w:r>
      <w:r>
        <w:rPr>
          <w:rFonts w:ascii="Calibri" w:hAnsi="Calibri" w:cs="Aparajita"/>
          <w:sz w:val="22"/>
          <w:szCs w:val="22"/>
          <w:lang w:val="pl-PL"/>
        </w:rPr>
        <w:t>:</w:t>
      </w:r>
    </w:p>
    <w:p w14:paraId="5D51A21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- zorganizowanie akcji sprzątania świata –  20 punktów</w:t>
      </w:r>
    </w:p>
    <w:p w14:paraId="1FC4DEA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- brak organizacji przeprowadzania akcji sprzątania świata – 0 punktów</w:t>
      </w:r>
    </w:p>
    <w:p w14:paraId="5E9F1F6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c) Kryterium Środowiskowe S2……………………………. 20 %</w:t>
      </w:r>
    </w:p>
    <w:p w14:paraId="1985D2F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Przedmiotowe kryterium dotyczy promowania przez Wykonawcę postaw ekologicznych </w:t>
      </w:r>
      <w:r>
        <w:rPr>
          <w:rFonts w:ascii="Calibri" w:hAnsi="Calibri" w:cs="Aparajita"/>
          <w:sz w:val="22"/>
          <w:szCs w:val="22"/>
          <w:lang w:val="pl-PL"/>
        </w:rPr>
        <w:t>w społeczeństwie na terenie Gminy Nowe Miasto nad Pilicą poprzez promowanie selektywnej zbiórki odpadów komunalnych wśród mieszkańców. Wykonawca raz w okresie trwania umowy przygotuje własne stoiska, materiały propagujące selektywną zbiórkę odpadów. Stoisk</w:t>
      </w:r>
      <w:r>
        <w:rPr>
          <w:rFonts w:ascii="Calibri" w:hAnsi="Calibri" w:cs="Aparajita"/>
          <w:sz w:val="22"/>
          <w:szCs w:val="22"/>
          <w:lang w:val="pl-PL"/>
        </w:rPr>
        <w:t>a zostaną rozstawione podczas gminnych wydarzeń tj. imprezy wskazanej przez Zamawiającego.</w:t>
      </w:r>
    </w:p>
    <w:p w14:paraId="3DFA5DC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Punktacja za kryterium S2:</w:t>
      </w:r>
    </w:p>
    <w:p w14:paraId="48ECD9F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- Utworzenie i prowadzenie stoisk – 20 punktów</w:t>
      </w:r>
    </w:p>
    <w:p w14:paraId="41737CF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- Nie utworzenie i nie prowadzenie stoisk – 0 punktów</w:t>
      </w:r>
    </w:p>
    <w:p w14:paraId="068D5F6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3. Ilość uzyskanych punktów w </w:t>
      </w:r>
      <w:r>
        <w:rPr>
          <w:rFonts w:ascii="Calibri" w:hAnsi="Calibri" w:cs="Aparajita"/>
          <w:sz w:val="22"/>
          <w:szCs w:val="22"/>
          <w:lang w:val="pl-PL"/>
        </w:rPr>
        <w:t>ocenie oferty zamówienia stanowi sumę punktów za</w:t>
      </w:r>
    </w:p>
    <w:p w14:paraId="7891C62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 poszczególne kryteria: C + S1+S2</w:t>
      </w:r>
    </w:p>
    <w:p w14:paraId="0B6CFC2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Za ofertę najkorzystniejszą zostanie wybrana oferta, która uzyska największą liczbę punktów.</w:t>
      </w:r>
    </w:p>
    <w:p w14:paraId="6F11259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Po powzięciu przez Zamawiającego podejrzenia, ze oferta zawiera rażąco nis</w:t>
      </w:r>
      <w:r>
        <w:rPr>
          <w:rFonts w:ascii="Calibri" w:hAnsi="Calibri" w:cs="Aparajita"/>
          <w:sz w:val="22"/>
          <w:szCs w:val="22"/>
          <w:lang w:val="pl-PL"/>
        </w:rPr>
        <w:t>ką cenę w stosunku do przedmiotu zamówienia i budzi wątpliwości co do możliwości wykonania zamówienia zgodnie z wymaganiami określonymi przez Zamawiającego, w tym w szczególności jest niższa o 30% od wartości zamówienia powiększonej o VAT, lub średniej ary</w:t>
      </w:r>
      <w:r>
        <w:rPr>
          <w:rFonts w:ascii="Calibri" w:hAnsi="Calibri" w:cs="Aparajita"/>
          <w:sz w:val="22"/>
          <w:szCs w:val="22"/>
          <w:lang w:val="pl-PL"/>
        </w:rPr>
        <w:t xml:space="preserve">tmetycznej cen wszystkich złożonych ofert, Zamawiający zwróci się do Wykonawcy o udzielenie w określonym terminie wyjaśnień, w tym złożenia dowodów, dotyczących wyliczenia ceny w oparciu o elementy ujęte w ustawie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7FDD485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6. W przypadku braku wypełnienia lub </w:t>
      </w:r>
      <w:r>
        <w:rPr>
          <w:rFonts w:ascii="Calibri" w:hAnsi="Calibri" w:cs="Aparajita"/>
          <w:sz w:val="22"/>
          <w:szCs w:val="22"/>
          <w:lang w:val="pl-PL"/>
        </w:rPr>
        <w:t>nie uwzględnienia danych dotyczących kryteriów środowiskowych, Zamawiający uzna, że Wykonawca nie zobowiązał się do realizacji działań, ujętych w tym kryterium i zostanie przyznane 0 punktów.</w:t>
      </w:r>
    </w:p>
    <w:p w14:paraId="672CE39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7. Zamawiający odrzuci oferty, po wystąpieniu przesłanek określo</w:t>
      </w:r>
      <w:r>
        <w:rPr>
          <w:rFonts w:ascii="Calibri" w:hAnsi="Calibri" w:cs="Aparajita"/>
          <w:sz w:val="22"/>
          <w:szCs w:val="22"/>
          <w:lang w:val="pl-PL"/>
        </w:rPr>
        <w:t xml:space="preserve">nych w art. 89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4023AAF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8. Z postępowania o udzielenie zamówienia publicznego Zamawiający Wykluczy Wykonawców, co do których zajdą przesłanki określone w art. 24 ust. 1 pkt 12-23 i ust. 5 pkt 1 i 8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3362856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9. Zamawiający unieważni postępowanie w prz</w:t>
      </w:r>
      <w:r>
        <w:rPr>
          <w:rFonts w:ascii="Calibri" w:hAnsi="Calibri" w:cs="Aparajita"/>
          <w:sz w:val="22"/>
          <w:szCs w:val="22"/>
          <w:lang w:val="pl-PL"/>
        </w:rPr>
        <w:t xml:space="preserve">ypadku wystąpienia przesłanek opisanych w art. 93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65A542D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10. W sytuacji gdy dla danej części zamówienia nie będzie można dokonać wyboru oferty najkorzystniejszej z uwagi na to, że dwie lub więcej ofert przedstawiać będzie taki sam bilans ceny i innych</w:t>
      </w:r>
      <w:r>
        <w:rPr>
          <w:rFonts w:ascii="Calibri" w:hAnsi="Calibri" w:cs="Aparajita"/>
          <w:sz w:val="22"/>
          <w:szCs w:val="22"/>
          <w:lang w:val="pl-PL"/>
        </w:rPr>
        <w:t xml:space="preserve"> kryteriów oceny ofert, zamawiający spośród tych ofert wybierze ofertę z najniższą ceną.</w:t>
      </w:r>
    </w:p>
    <w:p w14:paraId="100244AB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XIV. Sposób obliczenia ceny, rozliczenia dokonywane z Zamawiającym, warunki płatności, inne warunki zamówienia.</w:t>
      </w:r>
    </w:p>
    <w:p w14:paraId="421112B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Od Wykonawcy wymaga się, pod rygorem odrzuc</w:t>
      </w:r>
      <w:r>
        <w:rPr>
          <w:rFonts w:ascii="Calibri" w:hAnsi="Calibri" w:cs="Aparajita"/>
          <w:sz w:val="22"/>
          <w:szCs w:val="22"/>
          <w:lang w:val="pl-PL"/>
        </w:rPr>
        <w:t>enia oferty, określenia szacunkowej ceny brutto za wykonanie przedmiotu zamówienia, zawierającej cenę netto i należny podatek VAT.</w:t>
      </w:r>
    </w:p>
    <w:p w14:paraId="2406B71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Oferowana cena musi uwzględniać wszystkie koszty, jakie Wykonawca poniesie w związku z realizacją przedmiotu zamówienia.</w:t>
      </w:r>
    </w:p>
    <w:p w14:paraId="30ABB0D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</w:t>
      </w:r>
      <w:r>
        <w:rPr>
          <w:rFonts w:ascii="Calibri" w:hAnsi="Calibri" w:cs="Aparajita"/>
          <w:sz w:val="22"/>
          <w:szCs w:val="22"/>
          <w:lang w:val="pl-PL"/>
        </w:rPr>
        <w:t>. O</w:t>
      </w:r>
      <w:r>
        <w:rPr>
          <w:rFonts w:ascii="Calibri" w:hAnsi="Calibri" w:cs="Aparajita"/>
          <w:color w:val="000000"/>
          <w:sz w:val="22"/>
          <w:szCs w:val="22"/>
          <w:lang w:val="pl-PL"/>
        </w:rPr>
        <w:t>d Wykonawcy wymaga się obliczenia ceny brutto w pliku o nazwie „Formularz cenowy”, stanowiącym załącznik do „Formularza ofertowego” – Załącznik nr 1 do SIWZ.</w:t>
      </w:r>
    </w:p>
    <w:p w14:paraId="45AB4799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color w:val="000000"/>
          <w:sz w:val="22"/>
          <w:szCs w:val="22"/>
          <w:lang w:val="pl-PL"/>
        </w:rPr>
        <w:t>4. „Formularz cenowy” zawiera 1 arkusz o nazwie  „Tabela 1”- do uzupełnienia przez Wykonawcę; o</w:t>
      </w:r>
      <w:r>
        <w:rPr>
          <w:rFonts w:ascii="Calibri" w:hAnsi="Calibri" w:cs="Aparajita"/>
          <w:color w:val="000000"/>
          <w:sz w:val="22"/>
          <w:szCs w:val="22"/>
          <w:lang w:val="pl-PL"/>
        </w:rPr>
        <w:t>kreśla ceny jednostkowe za odbiór i transport 1 Mg poszczególnych rodzajów odpadów komunalnych, oraz sumę iloczynów cen jednostkowych  oraz prognozowanej masy odpadów.</w:t>
      </w:r>
    </w:p>
    <w:p w14:paraId="56E69438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W „ Formularzu cenowym” w poszczególnych wierszach (1-9) kolumny „cena jednostkowa ne</w:t>
      </w:r>
      <w:r>
        <w:rPr>
          <w:rFonts w:ascii="Calibri" w:hAnsi="Calibri" w:cs="Aparajita"/>
          <w:sz w:val="22"/>
          <w:szCs w:val="22"/>
          <w:lang w:val="pl-PL"/>
        </w:rPr>
        <w:t>tto” Wykonawca zobowiązany jest podać ceny jednostkowe netto za odbiór i zagospodarowanie 1 Mg poszczególnych rodzajów odpadów.</w:t>
      </w:r>
    </w:p>
    <w:p w14:paraId="66D107CD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Ceny jednostkowe netto za odbiór i zagospodarowanie 1 Mg poszczególnych rodzajów odpadów muszą obejmować wszystkie koszty zwi</w:t>
      </w:r>
      <w:r>
        <w:rPr>
          <w:rFonts w:ascii="Calibri" w:hAnsi="Calibri" w:cs="Aparajita"/>
          <w:sz w:val="22"/>
          <w:szCs w:val="22"/>
          <w:lang w:val="pl-PL"/>
        </w:rPr>
        <w:t>ązane z realizacją przedmiotu zamówienia i niezbędne do prawidłowego wykonania usługi, a w szczególności stanowią podstawę do wyliczenia szacunkowej ceny brutto za realizację zamówienia, ocenianej w kryterium SZACUNKOWA CENA BRUTTO.</w:t>
      </w:r>
    </w:p>
    <w:p w14:paraId="7C252D0B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Wartość szacunkowa c</w:t>
      </w:r>
      <w:r>
        <w:rPr>
          <w:rFonts w:ascii="Calibri" w:hAnsi="Calibri" w:cs="Aparajita"/>
          <w:sz w:val="22"/>
          <w:szCs w:val="22"/>
          <w:lang w:val="pl-PL"/>
        </w:rPr>
        <w:t>enny brutto należy przepisać do tabelki umieszczonej w punkcie 1. SZACUNKOWA CENA BRUTTO w FORMULARZU OFERTOWYM – Załącznik nr 1 do SIWZ.</w:t>
      </w:r>
    </w:p>
    <w:p w14:paraId="393DFC94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8. Ilości odpadów wskazane w „ Formularzy cenowym” stanowiącym załącznik do Formularza ofertowego – załącznik nr 1 do </w:t>
      </w:r>
      <w:r>
        <w:rPr>
          <w:rFonts w:ascii="Calibri" w:hAnsi="Calibri" w:cs="Aparajita"/>
          <w:sz w:val="22"/>
          <w:szCs w:val="22"/>
          <w:lang w:val="pl-PL"/>
        </w:rPr>
        <w:t>SIWZ są ilościami szacunkowymi co do wielkości łącznej, jak i poszczególnych rodzajów odpadów, a Wykonawca będzie rozliczał się z Zamawiającym wg faktycznej ilości odebranych i zagospodarowanych odpadów komunalnych.</w:t>
      </w:r>
    </w:p>
    <w:p w14:paraId="1A0F7DBA" w14:textId="77777777" w:rsidR="00F00887" w:rsidRDefault="002878C9">
      <w:pPr>
        <w:pStyle w:val="Body1"/>
        <w:spacing w:line="240" w:lineRule="auto"/>
        <w:rPr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9. Zamawiający zapłaci Wykonawcy wynagro</w:t>
      </w:r>
      <w:r>
        <w:rPr>
          <w:rFonts w:ascii="Calibri" w:hAnsi="Calibri" w:cs="Aparajita"/>
          <w:sz w:val="22"/>
          <w:szCs w:val="22"/>
          <w:lang w:val="pl-PL"/>
        </w:rPr>
        <w:t>dzenie za faktycznie odebraną i zagospodarowaną ilość odpadów komunalnych za dany miesiąc rozliczeniowy, stanowiące sumę iloczynów obowiązujących cen jednostkowych za odbiór i zagospodarowanie poszczególnych rodzajów odpadów oraz masy w Mg faktycznie odebr</w:t>
      </w:r>
      <w:r>
        <w:rPr>
          <w:rFonts w:ascii="Calibri" w:hAnsi="Calibri" w:cs="Aparajita"/>
          <w:sz w:val="22"/>
          <w:szCs w:val="22"/>
          <w:lang w:val="pl-PL"/>
        </w:rPr>
        <w:t>anych i zagospodarowanych rodzajów odpadów, powiększone o należny podatek VAT w wysokości 8%.</w:t>
      </w:r>
    </w:p>
    <w:p w14:paraId="5F5718BE" w14:textId="77777777" w:rsidR="00F00887" w:rsidRDefault="00F00887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</w:p>
    <w:p w14:paraId="2B5D1880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XIV. Zawarcie umowy</w:t>
      </w:r>
    </w:p>
    <w:p w14:paraId="2D81BA6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1. Zamawiający zawrze umowę w sprawie przedmiotowego zamówienia publicznego w terminie nie krótszym niż 10 dni od dnia przesłania za</w:t>
      </w:r>
      <w:r>
        <w:rPr>
          <w:rFonts w:ascii="Calibri" w:hAnsi="Calibri" w:cs="Aparajita"/>
          <w:sz w:val="22"/>
          <w:szCs w:val="22"/>
          <w:lang w:val="pl-PL"/>
        </w:rPr>
        <w:t>wiadomienia o wyborze najkorzystniejszej oferty.</w:t>
      </w:r>
    </w:p>
    <w:p w14:paraId="64D9857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Zamawiający może zawrzeć umowę przed upływem terminu, o którym mowa w ust. 1 niniejszego rozdziału, jeżeli w niniejszym postępowaniu zostanie złożona tylko jedna oferta.</w:t>
      </w:r>
    </w:p>
    <w:p w14:paraId="07E31ED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3. Jeżeli Wykonawca, </w:t>
      </w:r>
      <w:r>
        <w:rPr>
          <w:rFonts w:ascii="Calibri" w:hAnsi="Calibri" w:cs="Aparajita"/>
          <w:sz w:val="22"/>
          <w:szCs w:val="22"/>
          <w:lang w:val="pl-PL"/>
        </w:rPr>
        <w:t>którego oferta zostanie wybrana, uchyli się od podpisania umowy Zamawiający zbada czy Wykonawca, który złożył ofertę najwyżej ocenioną spośród pozostałych ofert nie podlega wykluczeniu i czy spełnia warunki udziału w postępowaniu.</w:t>
      </w:r>
    </w:p>
    <w:p w14:paraId="2F22354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Informacje o formalnoś</w:t>
      </w:r>
      <w:r>
        <w:rPr>
          <w:rFonts w:ascii="Calibri" w:hAnsi="Calibri" w:cs="Aparajita"/>
          <w:sz w:val="22"/>
          <w:szCs w:val="22"/>
          <w:lang w:val="pl-PL"/>
        </w:rPr>
        <w:t>ciach, jakie powinny być spełnione w celu zawarcia umowy:</w:t>
      </w:r>
    </w:p>
    <w:p w14:paraId="4E62E09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Wykonawca ma obowiązek zawrzeć umowę według wzoru umowy, stanowiącego załącznik nr 4 do niniejszego SIWZ.</w:t>
      </w:r>
    </w:p>
    <w:p w14:paraId="424E43F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 W celu zawarcia umowy o udzielenie zamówienia publicznego osoba upoważniona do repreze</w:t>
      </w:r>
      <w:r>
        <w:rPr>
          <w:rFonts w:ascii="Calibri" w:hAnsi="Calibri" w:cs="Aparajita"/>
          <w:sz w:val="22"/>
          <w:szCs w:val="22"/>
          <w:lang w:val="pl-PL"/>
        </w:rPr>
        <w:t>ntowania Wykonawcy, lub upoważniona przez Wykonawcę do podpisania umowy (pełnomocnictwo należy okazać przed podpisaniem umowy, chyba, że zostało złożone wraz z ofertą) zgłosi się do siedziby Zamawiającego, z pieczęcią zawierającą nazwę i adres Wykonawcy, w</w:t>
      </w:r>
      <w:r>
        <w:rPr>
          <w:rFonts w:ascii="Calibri" w:hAnsi="Calibri" w:cs="Aparajita"/>
          <w:sz w:val="22"/>
          <w:szCs w:val="22"/>
          <w:lang w:val="pl-PL"/>
        </w:rPr>
        <w:t xml:space="preserve"> terminie ustalonym z Zamawiającym.</w:t>
      </w:r>
    </w:p>
    <w:p w14:paraId="4F91348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 Wniesienie przez Wykonawcę zabezpieczenia należytego wykonania umowy.</w:t>
      </w:r>
    </w:p>
    <w:p w14:paraId="1099709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5. Zawarta umowa będzie jawna i będzie podlegała udostępnianiu na zasadach określonych w przepisach o dostępie do informacji publicznej (art. </w:t>
      </w:r>
      <w:r>
        <w:rPr>
          <w:rFonts w:ascii="Calibri" w:hAnsi="Calibri" w:cs="Aparajita"/>
          <w:sz w:val="22"/>
          <w:szCs w:val="22"/>
          <w:lang w:val="pl-PL"/>
        </w:rPr>
        <w:t xml:space="preserve">139 ust 3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).</w:t>
      </w:r>
    </w:p>
    <w:p w14:paraId="6982391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W przypadku wniesienia odwoływania Zamawiający nie może zawrzeć umowy do czasu ogłoszenia przez Krajową Izbę Odwoławczą wyroku lub postanowienia kończącego postępowanie odwoławcze.</w:t>
      </w:r>
    </w:p>
    <w:p w14:paraId="43D5CD9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Zamawiający może złożyć do Izby wniosek o uchy</w:t>
      </w:r>
      <w:r>
        <w:rPr>
          <w:rFonts w:ascii="Calibri" w:hAnsi="Calibri" w:cs="Aparajita"/>
          <w:sz w:val="22"/>
          <w:szCs w:val="22"/>
          <w:lang w:val="pl-PL"/>
        </w:rPr>
        <w:t>lenie zakazu zawarcia umowy Izba może uchylić zakaz zawarcia umowy, jeżeli nie zawarcie umowy mogłoby spowodować negatywne skutki dla interesu publicznego przewyższające korzyści wynikające z konieczności ochrony wszystkich interesów, w odniesieniu do któr</w:t>
      </w:r>
      <w:r>
        <w:rPr>
          <w:rFonts w:ascii="Calibri" w:hAnsi="Calibri" w:cs="Aparajita"/>
          <w:sz w:val="22"/>
          <w:szCs w:val="22"/>
          <w:lang w:val="pl-PL"/>
        </w:rPr>
        <w:t>ych zachodzi prawdopodobieństwo doznania uszczerbku w wyniku czynności podjętych przez Zamawiającego w postępowaniu o udzielenie zamówienia.</w:t>
      </w:r>
    </w:p>
    <w:p w14:paraId="7C3D4C08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XVI. Zmiany Umowy</w:t>
      </w:r>
    </w:p>
    <w:p w14:paraId="569ACCD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Zamawiający przewiduje możliwość dokonania zmian postanowień zawartej umowy w stosunk</w:t>
      </w:r>
      <w:r>
        <w:rPr>
          <w:rFonts w:ascii="Calibri" w:hAnsi="Calibri" w:cs="Aparajita"/>
          <w:sz w:val="22"/>
          <w:szCs w:val="22"/>
          <w:lang w:val="pl-PL"/>
        </w:rPr>
        <w:t>u do treści umowy w oparciu o art. 144 ust. 1 ustawy Prawo zamówień publicznych, jeśli wystąpi co najmniej jedna z niżej wymienionych okoliczności:</w:t>
      </w:r>
    </w:p>
    <w:p w14:paraId="0BB1FAC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nastąpi wywierająca bezpośredni wpływ na dalsze wykonywanie umowy zmiana obowiązującego prawa powszechneg</w:t>
      </w:r>
      <w:r>
        <w:rPr>
          <w:rFonts w:ascii="Calibri" w:hAnsi="Calibri" w:cs="Aparajita"/>
          <w:sz w:val="22"/>
          <w:szCs w:val="22"/>
          <w:lang w:val="pl-PL"/>
        </w:rPr>
        <w:t>o (ustawy, rozporządzenia), aktów prawa miejscowego bądź przepisów wewnętrznych, obowiązujących w Gminie Nowe miasto nad Pilicą (uchwały Rady Miejskiej, zarządzenia, decyzje Burmistrza Nowego Miasta nad Pilicą itp.)</w:t>
      </w:r>
    </w:p>
    <w:p w14:paraId="45EF4D0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 ulegnie zmianie stawka podatku od tow</w:t>
      </w:r>
      <w:r>
        <w:rPr>
          <w:rFonts w:ascii="Calibri" w:hAnsi="Calibri" w:cs="Aparajita"/>
          <w:sz w:val="22"/>
          <w:szCs w:val="22"/>
          <w:lang w:val="pl-PL"/>
        </w:rPr>
        <w:t>arów i usług (VAT);</w:t>
      </w:r>
    </w:p>
    <w:p w14:paraId="086A2AF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3) wystąpi zmiana Wykonawcy w przypadkach sukcesji generalnej następującej w wyniku dozwolonego przekształcenia podmiotu bądź dziedziczenia oraz przypadkach szczególnej sukcesji z mocy prawa (np. łączenie, dzielenie, przekształcanie spó</w:t>
      </w:r>
      <w:r>
        <w:rPr>
          <w:rFonts w:ascii="Calibri" w:hAnsi="Calibri" w:cs="Aparajita"/>
          <w:sz w:val="22"/>
          <w:szCs w:val="22"/>
          <w:lang w:val="pl-PL"/>
        </w:rPr>
        <w:t>łek);</w:t>
      </w:r>
    </w:p>
    <w:p w14:paraId="6BFEBBB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4) nastąpi zmiana podwykonawcy w trakcie realizacji umowy, a także objęcie podwykonawstwem części robót niewskazanych uprzednio w ofercie.</w:t>
      </w:r>
    </w:p>
    <w:p w14:paraId="2673421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5) Wykonawca może wnosić o dokonanie zmiany umowy dotyczącej zlecania usług podwykonawcom, gdy zmiana taka przy</w:t>
      </w:r>
      <w:r>
        <w:rPr>
          <w:rFonts w:ascii="Calibri" w:hAnsi="Calibri" w:cs="Aparajita"/>
          <w:sz w:val="22"/>
          <w:szCs w:val="22"/>
          <w:lang w:val="pl-PL"/>
        </w:rPr>
        <w:t>czyni się do poprawienia szybkości lub jakości usług stanowiących przedmiot umowy, uchylenia niebezpieczeństwa opóźnienia lub zwłoki w realizacji przedmiotu umowy, względnie wskazana jest ze względu na wymóg specjalistycznej wiedzy lub doświadczenia, niezb</w:t>
      </w:r>
      <w:r>
        <w:rPr>
          <w:rFonts w:ascii="Calibri" w:hAnsi="Calibri" w:cs="Aparajita"/>
          <w:sz w:val="22"/>
          <w:szCs w:val="22"/>
          <w:lang w:val="pl-PL"/>
        </w:rPr>
        <w:t>ędnych do prawidłowego wykonania przedmiotu umowy,</w:t>
      </w:r>
    </w:p>
    <w:p w14:paraId="2EBBC05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6) zmiany częstotliwości odbioru odpadów, rodzaju i ilości frakcji odbieranych odpadów w przypadku zmiany Regulaminu utrzymania czystości i porządku na terenie Gminy Nowego Miasta nad Pilicą, spowodowanej </w:t>
      </w:r>
      <w:r>
        <w:rPr>
          <w:rFonts w:ascii="Calibri" w:hAnsi="Calibri" w:cs="Aparajita"/>
          <w:sz w:val="22"/>
          <w:szCs w:val="22"/>
          <w:lang w:val="pl-PL"/>
        </w:rPr>
        <w:t>zmianą przepisów regulujących gospodarowanie odpadami komunalnymi.</w:t>
      </w:r>
    </w:p>
    <w:p w14:paraId="73CE2B0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W przypadku, gdy powierzenie podwykonawcy wykonania części zamówienia na usługi następuje w trakcie jego realizacji, Zamawiający żąda przedstawienia oświadczenia JEDZ.</w:t>
      </w:r>
    </w:p>
    <w:p w14:paraId="4755CDE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Jeżeli Zamawiaj</w:t>
      </w:r>
      <w:r>
        <w:rPr>
          <w:rFonts w:ascii="Calibri" w:hAnsi="Calibri" w:cs="Aparajita"/>
          <w:sz w:val="22"/>
          <w:szCs w:val="22"/>
          <w:lang w:val="pl-PL"/>
        </w:rPr>
        <w:t>ący stwierdzi, ze wobec podwykonawcy zachodzą podstawy wykluczenia, Wykonawca obowiązany jest zastąpić tego podwykonawcę lub zrezygnować z powierzenia wykonania części zamówienia podwykonawcy.</w:t>
      </w:r>
    </w:p>
    <w:p w14:paraId="41C9552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Zmiany umowy wymagają formy pisemnej pod rygorem nieważności</w:t>
      </w:r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63D4E6D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Zamawiający zastrzega możliwość zmiany terminu rozpoczęcia wykonania umowy w przypadku braku możliwość zawarcia umowy w terminie do dnia 31.03.2020 r</w:t>
      </w:r>
      <w:r>
        <w:rPr>
          <w:rFonts w:ascii="Calibri" w:hAnsi="Calibri" w:cs="Aparajita"/>
          <w:color w:val="FF0000"/>
          <w:sz w:val="22"/>
          <w:szCs w:val="22"/>
          <w:lang w:val="pl-PL"/>
        </w:rPr>
        <w:t xml:space="preserve">. </w:t>
      </w:r>
    </w:p>
    <w:p w14:paraId="79A914A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Nie stanowią istotny zmian umowy zmiany polegające na:</w:t>
      </w:r>
    </w:p>
    <w:p w14:paraId="668B4F1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1) Zmianie przedstawicieli Stron</w:t>
      </w:r>
    </w:p>
    <w:p w14:paraId="09663D8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2) Zmian</w:t>
      </w:r>
      <w:r>
        <w:rPr>
          <w:rFonts w:ascii="Calibri" w:hAnsi="Calibri" w:cs="Aparajita"/>
          <w:sz w:val="22"/>
          <w:szCs w:val="22"/>
          <w:lang w:val="pl-PL"/>
        </w:rPr>
        <w:t>ie siedzibie Stron</w:t>
      </w:r>
    </w:p>
    <w:p w14:paraId="3253873D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XVII. Zabezpieczenie należytego wykonania umowy.</w:t>
      </w:r>
    </w:p>
    <w:p w14:paraId="4977FA2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Zamawiający będzie żądać od wykonawcy, którego oferta została wybrana jako najkorzystniejsza, wniesienia zabezpieczenia należytego wykonania umowy w wysokości 3 % ceny ofertowe</w:t>
      </w:r>
      <w:r>
        <w:rPr>
          <w:rFonts w:ascii="Calibri" w:hAnsi="Calibri" w:cs="Aparajita"/>
          <w:sz w:val="22"/>
          <w:szCs w:val="22"/>
          <w:lang w:val="pl-PL"/>
        </w:rPr>
        <w:t>j brutto.</w:t>
      </w:r>
    </w:p>
    <w:p w14:paraId="1AC4F04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Zabezpieczenie może być wniesione w następującej formie:</w:t>
      </w:r>
    </w:p>
    <w:p w14:paraId="1042B78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• w pieniądzu – przelewem na rachunek Zamawiającego</w:t>
      </w:r>
    </w:p>
    <w:p w14:paraId="6A87607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lang w:val="pl-PL"/>
        </w:rPr>
        <w:t xml:space="preserve">Gmina Nowe Miasto nad Pilicą </w:t>
      </w:r>
      <w:r>
        <w:rPr>
          <w:rFonts w:ascii="Calibri" w:hAnsi="Calibri" w:cs="Aparajita"/>
          <w:sz w:val="22"/>
          <w:szCs w:val="22"/>
          <w:lang w:val="pl-PL"/>
        </w:rPr>
        <w:t>Nr rachunku bankowego: [06 9291 0001 0023 4900 2000 0060]</w:t>
      </w:r>
    </w:p>
    <w:p w14:paraId="668C14A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• w poręczeniach bankowych lub poręczeniach spó</w:t>
      </w:r>
      <w:r>
        <w:rPr>
          <w:rFonts w:ascii="Calibri" w:hAnsi="Calibri" w:cs="Aparajita"/>
          <w:sz w:val="22"/>
          <w:szCs w:val="22"/>
          <w:lang w:val="pl-PL"/>
        </w:rPr>
        <w:t>łdzielczej kasy oszczędnościowo-kredytowej (z tym, że poręczenie kasy jest zawsze poręczeniem pieniężnym),</w:t>
      </w:r>
    </w:p>
    <w:p w14:paraId="27008A8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• gwarancjach bankowych,</w:t>
      </w:r>
    </w:p>
    <w:p w14:paraId="5ACF4AA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• gwarancjach ubezpieczeniowych,</w:t>
      </w:r>
    </w:p>
    <w:p w14:paraId="5D702BA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• poręczeniach udzielanych przez podmiotu , o których mowa w art. 6b u7st. 5 pkt 2) ustawy </w:t>
      </w:r>
      <w:r>
        <w:rPr>
          <w:rFonts w:ascii="Calibri" w:hAnsi="Calibri" w:cs="Aparajita"/>
          <w:sz w:val="22"/>
          <w:szCs w:val="22"/>
          <w:lang w:val="pl-PL"/>
        </w:rPr>
        <w:t>z dnia 9 listopada 2000 r. o utworzeniu Polskiej Agencji Rozwoju Przedsiębiorczości.</w:t>
      </w:r>
    </w:p>
    <w:p w14:paraId="3346B17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W przypadku, gdy Wykonawca wnosi zabezpieczenie w formie gwarancji bankowej lub gwarancji ubezpieczeniowej, z treści tych gwarancji musi wynikać w szczególności jednozn</w:t>
      </w:r>
      <w:r>
        <w:rPr>
          <w:rFonts w:ascii="Calibri" w:hAnsi="Calibri" w:cs="Aparajita"/>
          <w:sz w:val="22"/>
          <w:szCs w:val="22"/>
          <w:lang w:val="pl-PL"/>
        </w:rPr>
        <w:t>acznie wynikać:</w:t>
      </w:r>
    </w:p>
    <w:p w14:paraId="3A12938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• Zobowiązanie gwaranta (banku, zakładu ubezpieczeń) do zapłaty wysokości określonej w gwarancji kwoty, nieodwołalnie i bezwarunkowo, na pierwsze żądanie Zamawiającego, zawierające oświadczenie, że zaistniały okoliczności związane z </w:t>
      </w:r>
      <w:r>
        <w:rPr>
          <w:rFonts w:ascii="Calibri" w:hAnsi="Calibri" w:cs="Aparajita"/>
          <w:sz w:val="22"/>
          <w:szCs w:val="22"/>
          <w:lang w:val="pl-PL"/>
        </w:rPr>
        <w:t>niewykonaniem lub nienależytym wykonaniem umowy,</w:t>
      </w:r>
    </w:p>
    <w:p w14:paraId="75B3249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>• Termin obowiązywania gwarancji,</w:t>
      </w:r>
    </w:p>
    <w:p w14:paraId="7490BB8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• Miejsce i termin zwrotu gwarancji,</w:t>
      </w:r>
    </w:p>
    <w:p w14:paraId="6F772D3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highlight w:val="yellow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• Że zabezpieczenie wniesione jest na rzecz Gminy Nowe Miasto nad Pilicą w przetargu nieograniczonym w postępowaniu nr </w:t>
      </w:r>
      <w:r>
        <w:rPr>
          <w:rFonts w:asciiTheme="majorHAnsi" w:hAnsiTheme="majorHAnsi" w:cs="Aparajita"/>
          <w:sz w:val="20"/>
          <w:szCs w:val="22"/>
          <w:lang w:val="pl-PL"/>
        </w:rPr>
        <w:t>[</w:t>
      </w:r>
      <w:r>
        <w:rPr>
          <w:rFonts w:asciiTheme="majorHAnsi" w:eastAsia="Times New Roman" w:hAnsiTheme="majorHAnsi"/>
          <w:sz w:val="22"/>
          <w:szCs w:val="24"/>
          <w:lang w:val="pl-PL" w:eastAsia="pl-PL"/>
        </w:rPr>
        <w:t>FN.271.2.2020</w:t>
      </w:r>
      <w:r>
        <w:rPr>
          <w:rFonts w:asciiTheme="majorHAnsi" w:hAnsiTheme="majorHAnsi" w:cs="Aparajita"/>
          <w:sz w:val="20"/>
          <w:szCs w:val="22"/>
          <w:lang w:val="pl-PL"/>
        </w:rPr>
        <w:t>]</w:t>
      </w:r>
      <w:r>
        <w:rPr>
          <w:rFonts w:ascii="Calibri" w:hAnsi="Calibri" w:cs="Aparajita"/>
          <w:sz w:val="20"/>
          <w:szCs w:val="22"/>
          <w:lang w:val="pl-PL"/>
        </w:rPr>
        <w:t xml:space="preserve"> </w:t>
      </w:r>
      <w:r>
        <w:rPr>
          <w:rFonts w:ascii="Calibri" w:hAnsi="Calibri" w:cs="Aparajita"/>
          <w:sz w:val="22"/>
          <w:szCs w:val="22"/>
          <w:lang w:val="pl-PL"/>
        </w:rPr>
        <w:t>n</w:t>
      </w:r>
      <w:r>
        <w:rPr>
          <w:rFonts w:ascii="Calibri" w:hAnsi="Calibri" w:cs="Aparajita"/>
          <w:sz w:val="22"/>
          <w:szCs w:val="22"/>
          <w:lang w:val="pl-PL"/>
        </w:rPr>
        <w:t>a „Odbiór i zagospodarowanie odpadów komunalnych od właścicieli nieruchomości zamieszkałych położonych na terenie gminy Nowe Miasto nad Pilicą w okresie od 1.04. 2020r do 31.03.2022”.</w:t>
      </w:r>
    </w:p>
    <w:p w14:paraId="4A0F7F7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Dla zabezpieczenia wniesionego w pieniądzu wykonawca może wyrazić zgo</w:t>
      </w:r>
      <w:r>
        <w:rPr>
          <w:rFonts w:ascii="Calibri" w:hAnsi="Calibri" w:cs="Aparajita"/>
          <w:sz w:val="22"/>
          <w:szCs w:val="22"/>
          <w:lang w:val="pl-PL"/>
        </w:rPr>
        <w:t>dę na zaliczenie kwoty wadium na jego poczet</w:t>
      </w:r>
    </w:p>
    <w:p w14:paraId="4F99A6E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5. Jeżeli zabezpieczenie wniesiono w pieniądzu, Zamawiający przechowuje je na oprocentowanym rachunku bankowym. Zamawiający zwraca zabezpieczenie wniesione z odsetkami wynikającymi z umowy rachunku, na którym by</w:t>
      </w:r>
      <w:r>
        <w:rPr>
          <w:rFonts w:ascii="Calibri" w:hAnsi="Calibri" w:cs="Aparajita"/>
          <w:sz w:val="22"/>
          <w:szCs w:val="22"/>
          <w:lang w:val="pl-PL"/>
        </w:rPr>
        <w:t>ło ono przechowywane, pomniejszone o koszty prowadzenia tego rachunku oraz prowizji bankowej za przelew pieniędzy na rachunek bankowy Wykonawcy.</w:t>
      </w:r>
    </w:p>
    <w:p w14:paraId="54A518B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W trakcie realizacji umowy Wykonawca może dokonać zmiany formy zabezpieczenia na jedną lub kilka form, o któ</w:t>
      </w:r>
      <w:r>
        <w:rPr>
          <w:rFonts w:ascii="Calibri" w:hAnsi="Calibri" w:cs="Aparajita"/>
          <w:sz w:val="22"/>
          <w:szCs w:val="22"/>
          <w:lang w:val="pl-PL"/>
        </w:rPr>
        <w:t>rych mowa w ust.2.</w:t>
      </w:r>
    </w:p>
    <w:p w14:paraId="5CB185F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Zmiana formy zabezpieczenia jest dokonywana z zachowaniem ciągłości zabezpieczenia i bez zmniejszenia jego wysokość.</w:t>
      </w:r>
    </w:p>
    <w:p w14:paraId="216DF129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>Rozdział XVIII. Pouczenie o środkach ochrony prawnej</w:t>
      </w:r>
    </w:p>
    <w:p w14:paraId="11C978D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1. Odwołania przysługuje wyłącznie od niezgodnej z przepisami us</w:t>
      </w:r>
      <w:r>
        <w:rPr>
          <w:rFonts w:ascii="Calibri" w:hAnsi="Calibri" w:cs="Aparajita"/>
          <w:sz w:val="22"/>
          <w:szCs w:val="22"/>
          <w:lang w:val="pl-PL"/>
        </w:rPr>
        <w:t xml:space="preserve">tawy czynności Zamawiającego, podjętej w postępowaniu o udzielenie zamówienia lub zaniechania czynności, do której Zamawiający jest zobowiązany na podstawie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792E1D8E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2. Środki ochrony prawnej przysługują Wykonawcy, jeżeli ma lub miał interes w uzyskaniu</w:t>
      </w:r>
      <w:r>
        <w:rPr>
          <w:rFonts w:ascii="Calibri" w:hAnsi="Calibri" w:cs="Aparajita"/>
          <w:sz w:val="22"/>
          <w:szCs w:val="22"/>
          <w:lang w:val="pl-PL"/>
        </w:rPr>
        <w:t xml:space="preserve"> zamówienia oraz poniósł lub może ponieść szkodę w wyniku naruszenia przez Zamawiającego przepisów ustawy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.</w:t>
      </w:r>
    </w:p>
    <w:p w14:paraId="7930D30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3. Odwołanie wnosi się do Prezesa Krajowej Izby Odwoławczej w formie pisemnej lub w postaci elektronicznej, podpisane bezpiecznym podpisem elektr</w:t>
      </w:r>
      <w:r>
        <w:rPr>
          <w:rFonts w:ascii="Calibri" w:hAnsi="Calibri" w:cs="Aparajita"/>
          <w:sz w:val="22"/>
          <w:szCs w:val="22"/>
          <w:lang w:val="pl-PL"/>
        </w:rPr>
        <w:t>onicznym weryfikowanym przy pomocy ważnego kwalifikowanego certyfikatu lub równoważnego środka, spełniającego wymagania dla tego rodzaju podpisu. Adres do wniesienia odwołania w formie pisemnej: ul. Postępu 17a, 02- 676 Warszawa.</w:t>
      </w:r>
    </w:p>
    <w:p w14:paraId="611CE34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4. Odwołujący przesyła kop</w:t>
      </w:r>
      <w:r>
        <w:rPr>
          <w:rFonts w:ascii="Calibri" w:hAnsi="Calibri" w:cs="Aparajita"/>
          <w:sz w:val="22"/>
          <w:szCs w:val="22"/>
          <w:lang w:val="pl-PL"/>
        </w:rPr>
        <w:t>ię odwołania Zamawiającemu przed upływem terminu do wniesienia odwołania w taki sposób, aby mógł on zapoznać się z jego treścią przed upływem tego terminu. Domniemywa się, iż Zamawiający mógł zapoznać się z treścią odwołania przed upływem terminu d jego wn</w:t>
      </w:r>
      <w:r>
        <w:rPr>
          <w:rFonts w:ascii="Calibri" w:hAnsi="Calibri" w:cs="Aparajita"/>
          <w:sz w:val="22"/>
          <w:szCs w:val="22"/>
          <w:lang w:val="pl-PL"/>
        </w:rPr>
        <w:t>iesienia, jeżeli przesłanie jego kopii nastąpiło przed upływem terminu do jego wniesienia przy użyciu środków komunikacji elektronicznej.</w:t>
      </w:r>
    </w:p>
    <w:p w14:paraId="2C46E62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5. Odwołanie wnosi się w terminie 10 dni od dnia przesłania informacji o czynności Zamawiającego stanowiącej podstawę </w:t>
      </w:r>
      <w:r>
        <w:rPr>
          <w:rFonts w:ascii="Calibri" w:hAnsi="Calibri" w:cs="Aparajita"/>
          <w:sz w:val="22"/>
          <w:szCs w:val="22"/>
          <w:lang w:val="pl-PL"/>
        </w:rPr>
        <w:t>jego wniesienia.</w:t>
      </w:r>
    </w:p>
    <w:p w14:paraId="36F7CF6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6. Odwołania wobec treści ogłoszenia o zamówieniu, a także wobec postanowień SIWZ, wnosi się w terminie 10 dni od dnia publikacji ogłoszenia w Dzienniku Urzędowym Unii Europejskiej lub zamieszkania SIWZ na stronie internetowej.</w:t>
      </w:r>
    </w:p>
    <w:p w14:paraId="5BDC00C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7. Odwołani</w:t>
      </w:r>
      <w:r>
        <w:rPr>
          <w:rFonts w:ascii="Calibri" w:hAnsi="Calibri" w:cs="Aparajita"/>
          <w:sz w:val="22"/>
          <w:szCs w:val="22"/>
          <w:lang w:val="pl-PL"/>
        </w:rPr>
        <w:t>e wobec innych czynności niż określone w ust. 6 niniejszego rozdziału wnosi się w terminie 10 dni od dnia, w którym powzięto lub przy zachowaniu należytej staranności można było powziąć wiadomość o okolicznościach stanowiących podstawę jego wniesienia.</w:t>
      </w:r>
    </w:p>
    <w:p w14:paraId="221696C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lastRenderedPageBreak/>
        <w:t xml:space="preserve">8. </w:t>
      </w:r>
      <w:r>
        <w:rPr>
          <w:rFonts w:ascii="Calibri" w:hAnsi="Calibri" w:cs="Aparajita"/>
          <w:sz w:val="22"/>
          <w:szCs w:val="22"/>
          <w:lang w:val="pl-PL"/>
        </w:rPr>
        <w:t>Odwołanie powinno wskazywać czynność lub zaniechanie Zamawiającego, które zarzuca się niezgodność z przepisami ustawy, zawierać zwięzłe przedstawienie zarzutów, określać żądanie oraz wskazywać okoliczności faktyczne i prawne uzasadniające wniesienie odwoła</w:t>
      </w:r>
      <w:r>
        <w:rPr>
          <w:rFonts w:ascii="Calibri" w:hAnsi="Calibri" w:cs="Aparajita"/>
          <w:sz w:val="22"/>
          <w:szCs w:val="22"/>
          <w:lang w:val="pl-PL"/>
        </w:rPr>
        <w:t>nia.</w:t>
      </w:r>
    </w:p>
    <w:p w14:paraId="57A32AE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9. W przypadku wniesienia odwołania po upływie terminu składania ofert bieg terminu związania ofertą ulega zawieszeniu do czasu ogłoszenie przez Krajową Izbę Odwoławczą orzeczenia.</w:t>
      </w:r>
    </w:p>
    <w:p w14:paraId="29B0EAB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10.Na orzeczenie Krajowej Izby Odwoławczej stronom oraz uczestnikom po</w:t>
      </w:r>
      <w:r>
        <w:rPr>
          <w:rFonts w:ascii="Calibri" w:hAnsi="Calibri" w:cs="Aparajita"/>
          <w:sz w:val="22"/>
          <w:szCs w:val="22"/>
          <w:lang w:val="pl-PL"/>
        </w:rPr>
        <w:t>stępowania odwoławczego przysługuje skarga do sądu.</w:t>
      </w:r>
    </w:p>
    <w:p w14:paraId="0329DE7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11.Skargę wnosi się do Sądu Okręgowego właściwego dla siedziby albo miejsca zamieszkania Zamawiającego.</w:t>
      </w:r>
    </w:p>
    <w:p w14:paraId="7848C04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12. Skargę wnosi się za pośrednictwem Prezesa Krajowej Izby Odwoławczej w terminie 7 dni od dnia dor</w:t>
      </w:r>
      <w:r>
        <w:rPr>
          <w:rFonts w:ascii="Calibri" w:hAnsi="Calibri" w:cs="Aparajita"/>
          <w:sz w:val="22"/>
          <w:szCs w:val="22"/>
          <w:lang w:val="pl-PL"/>
        </w:rPr>
        <w:t>ęczenia orzeczenia Izby, przesyłając jednocześnie jej odpis przeciwnikowi skargi. Złożenie skargi w placówce pocztowej operatora pocztowego jest równoznacznej w jej wniesieniem.</w:t>
      </w:r>
    </w:p>
    <w:p w14:paraId="1A05CC2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13. Prezes Izby przekazuje skargę wraz z aktami postępowania odwoławczego właś</w:t>
      </w:r>
      <w:r>
        <w:rPr>
          <w:rFonts w:ascii="Calibri" w:hAnsi="Calibri" w:cs="Aparajita"/>
          <w:sz w:val="22"/>
          <w:szCs w:val="22"/>
          <w:lang w:val="pl-PL"/>
        </w:rPr>
        <w:t>ciwemu sądowi w terminie 7 dni od dnia jej otrzymania.</w:t>
      </w:r>
    </w:p>
    <w:p w14:paraId="6B75A28C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14. Sąd rozpoznaje sprawę niezwłocznie, nie później jednak niż w terminie 1 miesiąca od dnia wpływu skargi do sądu.</w:t>
      </w:r>
    </w:p>
    <w:p w14:paraId="1AE9BF6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15. Od wyroku sądu lub postanowienia kończącego postępowanie w sprawie nie przysługuj</w:t>
      </w:r>
      <w:r>
        <w:rPr>
          <w:rFonts w:ascii="Calibri" w:hAnsi="Calibri" w:cs="Aparajita"/>
          <w:sz w:val="22"/>
          <w:szCs w:val="22"/>
          <w:lang w:val="pl-PL"/>
        </w:rPr>
        <w:t>e skarga kasacyjna.</w:t>
      </w:r>
    </w:p>
    <w:p w14:paraId="1460DE03" w14:textId="77777777" w:rsidR="00F00887" w:rsidRDefault="002878C9">
      <w:pPr>
        <w:pStyle w:val="Body1"/>
        <w:spacing w:line="240" w:lineRule="auto"/>
        <w:rPr>
          <w:rFonts w:ascii="Calibri" w:hAnsi="Calibri" w:cs="Aparajita"/>
          <w:b/>
          <w:sz w:val="22"/>
          <w:szCs w:val="22"/>
          <w:lang w:val="pl-PL"/>
        </w:rPr>
      </w:pPr>
      <w:r>
        <w:rPr>
          <w:rFonts w:ascii="Calibri" w:hAnsi="Calibri" w:cs="Aparajita"/>
          <w:b/>
          <w:sz w:val="22"/>
          <w:szCs w:val="22"/>
          <w:lang w:val="pl-PL"/>
        </w:rPr>
        <w:t xml:space="preserve">Rozdział XIX Klauzula </w:t>
      </w:r>
      <w:proofErr w:type="spellStart"/>
      <w:r>
        <w:rPr>
          <w:rFonts w:ascii="Calibri" w:hAnsi="Calibri" w:cs="Aparajita"/>
          <w:b/>
          <w:sz w:val="22"/>
          <w:szCs w:val="22"/>
          <w:lang w:val="pl-PL"/>
        </w:rPr>
        <w:t>Rodo</w:t>
      </w:r>
      <w:proofErr w:type="spellEnd"/>
    </w:p>
    <w:p w14:paraId="6331DBC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</w:t>
      </w:r>
      <w:r>
        <w:rPr>
          <w:rFonts w:ascii="Calibri" w:hAnsi="Calibri" w:cs="Aparajita"/>
          <w:sz w:val="22"/>
          <w:szCs w:val="22"/>
          <w:lang w:val="pl-PL"/>
        </w:rPr>
        <w:t>sprawie swobodnego przepływu takich danych oraz uchylenia dyrektywy 95/46/WE (ogólne rozporządzenie o ochronie danych) (Dz. Urz. UE L 119 z 04.05.2016, str. 1), dalej RODO, Zamawiający informuje, że:</w:t>
      </w:r>
    </w:p>
    <w:p w14:paraId="0AC92E19" w14:textId="77777777" w:rsidR="00F00887" w:rsidRDefault="002878C9">
      <w:pPr>
        <w:pStyle w:val="Body1"/>
        <w:spacing w:line="240" w:lineRule="auto"/>
        <w:jc w:val="left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▪</w:t>
      </w:r>
      <w:r>
        <w:rPr>
          <w:rFonts w:ascii="Calibri" w:hAnsi="Calibri" w:cs="Aparajita"/>
          <w:sz w:val="22"/>
          <w:szCs w:val="22"/>
          <w:lang w:val="pl-PL"/>
        </w:rPr>
        <w:t xml:space="preserve"> Administratorem Pani/Pana danych osobowych jest Burmis</w:t>
      </w:r>
      <w:r>
        <w:rPr>
          <w:rFonts w:ascii="Calibri" w:hAnsi="Calibri" w:cs="Aparajita"/>
          <w:sz w:val="22"/>
          <w:szCs w:val="22"/>
          <w:lang w:val="pl-PL"/>
        </w:rPr>
        <w:t xml:space="preserve">trz Nowego Miasta nad Pilicą (adres:  pl. o. H. Koźmińskiego1/2, 26-420 Nowe Miasto; nr tel.(48) 6741098.e-mail: [nowemiasto@nowemiasto.pl]  </w:t>
      </w:r>
    </w:p>
    <w:p w14:paraId="62FA2F8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W sprawach z zakresu ochrony danych osobowych mogą Państwo kontaktować się z Inspektorem Ochrony Danych pod adrese</w:t>
      </w:r>
      <w:r>
        <w:rPr>
          <w:rFonts w:ascii="Calibri" w:hAnsi="Calibri" w:cs="Aparajita"/>
          <w:sz w:val="22"/>
          <w:szCs w:val="22"/>
          <w:lang w:val="pl-PL"/>
        </w:rPr>
        <w:t>m email: inspektor@cbi24.pl</w:t>
      </w:r>
    </w:p>
    <w:p w14:paraId="32FE1B98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▪</w:t>
      </w:r>
      <w:r>
        <w:rPr>
          <w:rFonts w:ascii="Calibri" w:hAnsi="Calibri" w:cs="Aparajita"/>
          <w:sz w:val="22"/>
          <w:szCs w:val="22"/>
          <w:lang w:val="pl-PL"/>
        </w:rPr>
        <w:t xml:space="preserve"> Wszelkie dane osobowe pozyskane w związku z realizacją niniejszej Umowy będą</w:t>
      </w:r>
    </w:p>
    <w:p w14:paraId="59756FF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przetwarzane: na podstawie:</w:t>
      </w:r>
    </w:p>
    <w:p w14:paraId="0955E141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 xml:space="preserve">a) art. 6 ust.1 lit. b) RODO - w celu wykonania Umowy, oraz na podstawie art. 6 ust.1 lit f) RODO – w celu </w:t>
      </w:r>
      <w:r>
        <w:rPr>
          <w:rFonts w:ascii="Calibri" w:hAnsi="Calibri" w:cs="Aparajita"/>
          <w:sz w:val="22"/>
          <w:szCs w:val="22"/>
          <w:lang w:val="pl-PL"/>
        </w:rPr>
        <w:t>weryfikacji danych osobowych w publicznych rejestrach a także zabezpieczenia i dochodzenia ewentualnych roszczeń z Umowy jako prawnie uzasadnionych interesów realizowanych przez Administratora a także w oparciu o art. 6 ust.1 lit. c ) RODO - w celu wypełni</w:t>
      </w:r>
      <w:r>
        <w:rPr>
          <w:rFonts w:ascii="Calibri" w:hAnsi="Calibri" w:cs="Aparajita"/>
          <w:sz w:val="22"/>
          <w:szCs w:val="22"/>
          <w:lang w:val="pl-PL"/>
        </w:rPr>
        <w:t>enia obowiązków prawnych ciążących na Administratorze i realizacją zawartych umów,;</w:t>
      </w:r>
    </w:p>
    <w:p w14:paraId="3EAF31C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b) Odbiorcami Pani/Pana danych będą: podmioty i organy, którym Administrator jest zobowiązany lub upoważniony udostępnić dane osobowe na podstawie powszechnie obowiązującyc</w:t>
      </w:r>
      <w:r>
        <w:rPr>
          <w:rFonts w:ascii="Calibri" w:hAnsi="Calibri" w:cs="Aparajita"/>
          <w:sz w:val="22"/>
          <w:szCs w:val="22"/>
          <w:lang w:val="pl-PL"/>
        </w:rPr>
        <w:t xml:space="preserve">h przepisów prawa, oraz podmioty, które na podstawie stosownych umów przetwarzają dane osobowe </w:t>
      </w:r>
      <w:r>
        <w:rPr>
          <w:rFonts w:ascii="Calibri" w:hAnsi="Calibri" w:cs="Aparajita"/>
          <w:sz w:val="22"/>
          <w:szCs w:val="22"/>
          <w:lang w:val="pl-PL"/>
        </w:rPr>
        <w:lastRenderedPageBreak/>
        <w:t>powierzone do przetwarzania przez Administratora w związku z realizacją usług gwarantujących należyte wykonanie Umowy;</w:t>
      </w:r>
    </w:p>
    <w:p w14:paraId="6214D3B0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c) Pani/Pana dane osobowe będą przechowywa</w:t>
      </w:r>
      <w:r>
        <w:rPr>
          <w:rFonts w:ascii="Calibri" w:hAnsi="Calibri" w:cs="Aparajita"/>
          <w:sz w:val="22"/>
          <w:szCs w:val="22"/>
          <w:lang w:val="pl-PL"/>
        </w:rPr>
        <w:t xml:space="preserve">ne, zgodnie z art. 97 ust. 1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, przez okres 4 lat od</w:t>
      </w:r>
    </w:p>
    <w:p w14:paraId="5409FC93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dnia zakończenia postępowania o udzielenie zamówienia, a jeżeli zamówienie jest współfinansowane ze środków Unii Europejskiej przez okres trwałości projektu;;</w:t>
      </w:r>
    </w:p>
    <w:p w14:paraId="1E2B73F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d) Obowiązek podania przez Panią/Pana dany</w:t>
      </w:r>
      <w:r>
        <w:rPr>
          <w:rFonts w:ascii="Calibri" w:hAnsi="Calibri" w:cs="Aparajita"/>
          <w:sz w:val="22"/>
          <w:szCs w:val="22"/>
          <w:lang w:val="pl-PL"/>
        </w:rPr>
        <w:t xml:space="preserve">ch osobowych jest wymogiem ustawowym określonym w przepisach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, związanym z udziałem w postępowaniu o udzielenie zamówienia publicznego. Konsekwencje niepodania określonych danych wynikają z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;</w:t>
      </w:r>
    </w:p>
    <w:p w14:paraId="040D698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e) W odniesieniu do Pani/Pana danych osobowych decyzje nie</w:t>
      </w:r>
      <w:r>
        <w:rPr>
          <w:rFonts w:ascii="Calibri" w:hAnsi="Calibri" w:cs="Aparajita"/>
          <w:sz w:val="22"/>
          <w:szCs w:val="22"/>
          <w:lang w:val="pl-PL"/>
        </w:rPr>
        <w:t xml:space="preserve"> będą podejmowane w sposób zautomatyzowany, stosownie do art. 22 RODO;</w:t>
      </w:r>
    </w:p>
    <w:p w14:paraId="119752B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f) Posiada Pani/Pan:</w:t>
      </w:r>
    </w:p>
    <w:p w14:paraId="754D000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na podstawie art. 15 RODO prawo dostępu do danych osobowych Pani/Pana dotyczących;</w:t>
      </w:r>
    </w:p>
    <w:p w14:paraId="2608278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na podstawie art. 16 RODO prawo do sprostowania Pani/Pana danych osobowych ;</w:t>
      </w:r>
    </w:p>
    <w:p w14:paraId="21E1250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na podstawie art. 18 RODO prawo żądania od administratora ograniczenia przetwarzania</w:t>
      </w:r>
    </w:p>
    <w:p w14:paraId="55578112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danych osobowych z zastrzeżeniem przypadków, o których mowa w art. 18 ust. 2 RODO **;</w:t>
      </w:r>
    </w:p>
    <w:p w14:paraId="18FF7A77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prawo do wniesienia skargi do Prezesa Urzędu Ochrony Danych Osobowych, gdy uzna</w:t>
      </w:r>
    </w:p>
    <w:p w14:paraId="1C09E26D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P</w:t>
      </w:r>
      <w:r>
        <w:rPr>
          <w:rFonts w:ascii="Calibri" w:hAnsi="Calibri" w:cs="Aparajita"/>
          <w:sz w:val="22"/>
          <w:szCs w:val="22"/>
          <w:lang w:val="pl-PL"/>
        </w:rPr>
        <w:t>ani/Pan, że przetwarzanie danych osobowych Pani/Pana dotyczących narusza przepisy</w:t>
      </w:r>
    </w:p>
    <w:p w14:paraId="4240361B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RODO;</w:t>
      </w:r>
    </w:p>
    <w:p w14:paraId="346880BA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g) Nie przysługuje Pani/Panu:</w:t>
      </w:r>
    </w:p>
    <w:p w14:paraId="281F2E06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w związku z art. 17 ust. 3 lit. b, d lub e RODO prawo do usunięcia danych osobowych;</w:t>
      </w:r>
    </w:p>
    <w:p w14:paraId="4F355679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prawo do przenoszenia danych osobowych, o którym </w:t>
      </w:r>
      <w:r>
        <w:rPr>
          <w:rFonts w:ascii="Calibri" w:hAnsi="Calibri" w:cs="Aparajita"/>
          <w:sz w:val="22"/>
          <w:szCs w:val="22"/>
          <w:lang w:val="pl-PL"/>
        </w:rPr>
        <w:t>mowa w art. 20 RODO;</w:t>
      </w:r>
    </w:p>
    <w:p w14:paraId="4C4345E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−</w:t>
      </w:r>
      <w:r>
        <w:rPr>
          <w:rFonts w:ascii="Calibri" w:hAnsi="Calibri" w:cs="Aparajita"/>
          <w:sz w:val="22"/>
          <w:szCs w:val="22"/>
          <w:lang w:val="pl-PL"/>
        </w:rPr>
        <w:t xml:space="preserve"> na podstawie art. 21 RODO prawo sprzeciwu, wobec przetwarzania danych osobowych, gdyż</w:t>
      </w:r>
    </w:p>
    <w:p w14:paraId="4BDEC3D4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podstawą prawną przetwarzania Pani/Pana danych osobowych jest art. 6 ust. 1 lit. c RODO.</w:t>
      </w:r>
    </w:p>
    <w:p w14:paraId="3C0B8C5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h) Wykonawca zobowiązuje się do przekazania w imieniu Zama</w:t>
      </w:r>
      <w:r>
        <w:rPr>
          <w:rFonts w:ascii="Calibri" w:hAnsi="Calibri" w:cs="Aparajita"/>
          <w:sz w:val="22"/>
          <w:szCs w:val="22"/>
          <w:lang w:val="pl-PL"/>
        </w:rPr>
        <w:t>wiającego wszystkim osobom wskazanym w ust.1 powyżej, a których dane osobowe udostępni Zamawiającemu w związku z realizacją niniejszej Umowy, informacji, o których mowa w art. 14 RODO, w zakresie analogicznym jak w ust.2 powyżej.”</w:t>
      </w:r>
    </w:p>
    <w:p w14:paraId="22137D6F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* Wyjaśnienie: skorzystan</w:t>
      </w:r>
      <w:r>
        <w:rPr>
          <w:rFonts w:ascii="Calibri" w:hAnsi="Calibri" w:cs="Aparajita"/>
          <w:sz w:val="22"/>
          <w:szCs w:val="22"/>
          <w:lang w:val="pl-PL"/>
        </w:rPr>
        <w:t xml:space="preserve">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Pzp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 xml:space="preserve"> oraz nie może naruszać integralności protokołu oraz jego załączników.</w:t>
      </w:r>
    </w:p>
    <w:p w14:paraId="60BFDC05" w14:textId="77777777" w:rsidR="00F00887" w:rsidRDefault="002878C9">
      <w:pPr>
        <w:pStyle w:val="Body1"/>
        <w:spacing w:line="240" w:lineRule="auto"/>
        <w:rPr>
          <w:rFonts w:ascii="Calibri" w:hAnsi="Calibri" w:cs="Aparajita"/>
          <w:sz w:val="22"/>
          <w:szCs w:val="22"/>
          <w:lang w:val="pl-PL"/>
        </w:rPr>
      </w:pPr>
      <w:r>
        <w:rPr>
          <w:rFonts w:ascii="Calibri" w:hAnsi="Calibri" w:cs="Aparajita"/>
          <w:sz w:val="22"/>
          <w:szCs w:val="22"/>
          <w:lang w:val="pl-PL"/>
        </w:rPr>
        <w:t>** Wyjaśnieni</w:t>
      </w:r>
      <w:r>
        <w:rPr>
          <w:rFonts w:ascii="Calibri" w:hAnsi="Calibri" w:cs="Aparajita"/>
          <w:sz w:val="22"/>
          <w:szCs w:val="22"/>
          <w:lang w:val="pl-PL"/>
        </w:rPr>
        <w:t>e: prawo do ograniczenia przetwarzania nie ma zastosowania w odniesieniu do przechowywania, w celu zapewnienia korzystania ze środków ochrony prawnej lub w celu ochrony praw innej osoby fizycznej lub prawnej, lub z uwagi na ważne względy interesu publiczne</w:t>
      </w:r>
      <w:r>
        <w:rPr>
          <w:rFonts w:ascii="Calibri" w:hAnsi="Calibri" w:cs="Aparajita"/>
          <w:sz w:val="22"/>
          <w:szCs w:val="22"/>
          <w:lang w:val="pl-PL"/>
        </w:rPr>
        <w:t>go Unii Europejskiej lub państwa członkowskiego.</w:t>
      </w:r>
    </w:p>
    <w:p w14:paraId="3B689DB5" w14:textId="77777777" w:rsidR="00F00887" w:rsidRDefault="002878C9">
      <w:pPr>
        <w:pStyle w:val="Body1"/>
        <w:spacing w:line="240" w:lineRule="auto"/>
      </w:pPr>
      <w:r>
        <w:rPr>
          <w:rFonts w:ascii="Calibri" w:hAnsi="Calibri" w:cs="Aparajita"/>
          <w:sz w:val="22"/>
          <w:szCs w:val="22"/>
          <w:lang w:val="pl-PL"/>
        </w:rPr>
        <w:lastRenderedPageBreak/>
        <w:t>Do obowiązków Wykonawcy należą obowiązki wynikające z RODO, w szczególności obowiązek informacyjny przewidziany w art. 13 RODO względem osób fizycznych, których dane osobowe dotyczą i od których dane te wyko</w:t>
      </w:r>
      <w:r>
        <w:rPr>
          <w:rFonts w:ascii="Calibri" w:hAnsi="Calibri" w:cs="Aparajita"/>
          <w:sz w:val="22"/>
          <w:szCs w:val="22"/>
          <w:lang w:val="pl-PL"/>
        </w:rPr>
        <w:t>nawca bezpośrednio pozyskał. Jednakże obowiązek informacyjny wynikający z art. 13 RODO nie będzie miał zastosowania, gdy i w zakresie, w jakim osoba fizyczna, której dane dotyczą, dysponuje już tymi informacjami (vide: art. 13 ust. 4 RODO). Ponadto wykonaw</w:t>
      </w:r>
      <w:r>
        <w:rPr>
          <w:rFonts w:ascii="Calibri" w:hAnsi="Calibri" w:cs="Aparajita"/>
          <w:sz w:val="22"/>
          <w:szCs w:val="22"/>
          <w:lang w:val="pl-PL"/>
        </w:rPr>
        <w:t xml:space="preserve">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>
        <w:rPr>
          <w:rFonts w:ascii="Calibri" w:hAnsi="Calibri" w:cs="Aparajita"/>
          <w:sz w:val="22"/>
          <w:szCs w:val="22"/>
          <w:lang w:val="pl-PL"/>
        </w:rPr>
        <w:t>wyłączeń</w:t>
      </w:r>
      <w:proofErr w:type="spellEnd"/>
      <w:r>
        <w:rPr>
          <w:rFonts w:ascii="Calibri" w:hAnsi="Calibri" w:cs="Aparajita"/>
          <w:sz w:val="22"/>
          <w:szCs w:val="22"/>
          <w:lang w:val="pl-PL"/>
        </w:rPr>
        <w:t>, o których mowa w art. 14 us</w:t>
      </w:r>
      <w:r>
        <w:rPr>
          <w:rFonts w:ascii="Calibri" w:hAnsi="Calibri" w:cs="Aparajita"/>
          <w:sz w:val="22"/>
          <w:szCs w:val="22"/>
          <w:lang w:val="pl-PL"/>
        </w:rPr>
        <w:t>t. 5 RODO</w:t>
      </w:r>
    </w:p>
    <w:sectPr w:rsidR="00F00887">
      <w:headerReference w:type="default" r:id="rId10"/>
      <w:footerReference w:type="default" r:id="rId11"/>
      <w:footerReference w:type="first" r:id="rId12"/>
      <w:pgSz w:w="11906" w:h="16838"/>
      <w:pgMar w:top="992" w:right="1418" w:bottom="851" w:left="1418" w:header="709" w:footer="709" w:gutter="0"/>
      <w:pgNumType w:start="1"/>
      <w:cols w:space="708"/>
      <w:formProt w:val="0"/>
      <w:titlePg/>
      <w:docGrid w:linePitch="36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86F6" w14:textId="77777777" w:rsidR="002878C9" w:rsidRDefault="002878C9">
      <w:pPr>
        <w:spacing w:line="240" w:lineRule="auto"/>
      </w:pPr>
      <w:r>
        <w:separator/>
      </w:r>
    </w:p>
  </w:endnote>
  <w:endnote w:type="continuationSeparator" w:id="0">
    <w:p w14:paraId="2A8FF040" w14:textId="77777777" w:rsidR="002878C9" w:rsidRDefault="00287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4727" w14:textId="77777777" w:rsidR="00F00887" w:rsidRDefault="00F00887">
    <w:pPr>
      <w:pStyle w:val="Stopka1"/>
    </w:pPr>
  </w:p>
  <w:p w14:paraId="1D9E5393" w14:textId="77777777" w:rsidR="00F00887" w:rsidRDefault="002878C9">
    <w:pPr>
      <w:pStyle w:val="Stopka1"/>
    </w:pPr>
    <w:sdt>
      <w:sdtPr>
        <w:alias w:val="DocID"/>
        <w:id w:val="-618148197"/>
        <w:text/>
      </w:sdtPr>
      <w:sdtEndPr/>
      <w:sdtContent>
        <w:r>
          <w:t xml:space="preserve">     </w:t>
        </w:r>
      </w:sdtContent>
    </w:sdt>
    <w:r>
      <w:tab/>
    </w:r>
    <w:r>
      <w:tab/>
    </w:r>
  </w:p>
  <w:p w14:paraId="5DF8EEEA" w14:textId="77777777" w:rsidR="00F00887" w:rsidRDefault="00F00887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FC83" w14:textId="77777777" w:rsidR="00F00887" w:rsidRDefault="00F00887">
    <w:pPr>
      <w:pStyle w:val="Stopka1"/>
    </w:pPr>
  </w:p>
  <w:p w14:paraId="12D2F047" w14:textId="77777777" w:rsidR="00F00887" w:rsidRDefault="002878C9">
    <w:pPr>
      <w:pStyle w:val="Stopka1"/>
    </w:pPr>
    <w:sdt>
      <w:sdtPr>
        <w:alias w:val="DocID"/>
        <w:id w:val="-1955391193"/>
        <w:text/>
      </w:sdtPr>
      <w:sdtEndPr/>
      <w:sdtContent>
        <w:r>
          <w:t xml:space="preserve">     </w:t>
        </w:r>
      </w:sdtContent>
    </w:sdt>
    <w:r>
      <w:tab/>
    </w:r>
    <w:r>
      <w:tab/>
    </w:r>
  </w:p>
  <w:p w14:paraId="4158A098" w14:textId="77777777" w:rsidR="00F00887" w:rsidRDefault="00F0088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CE7F" w14:textId="77777777" w:rsidR="002878C9" w:rsidRDefault="002878C9">
      <w:pPr>
        <w:spacing w:line="240" w:lineRule="auto"/>
      </w:pPr>
      <w:r>
        <w:separator/>
      </w:r>
    </w:p>
  </w:footnote>
  <w:footnote w:type="continuationSeparator" w:id="0">
    <w:p w14:paraId="250E1ED7" w14:textId="77777777" w:rsidR="002878C9" w:rsidRDefault="00287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BEF6" w14:textId="77777777" w:rsidR="00F00887" w:rsidRDefault="002878C9">
    <w:pPr>
      <w:pStyle w:val="Nagwek1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34</w:t>
    </w:r>
    <w:r>
      <w:fldChar w:fldCharType="end"/>
    </w:r>
    <w:r>
      <w:t xml:space="preserve"> -</w:t>
    </w:r>
  </w:p>
  <w:p w14:paraId="6424C3A6" w14:textId="77777777" w:rsidR="00F00887" w:rsidRDefault="00F00887">
    <w:pPr>
      <w:pStyle w:val="Nagwek1"/>
      <w:jc w:val="left"/>
    </w:pPr>
  </w:p>
  <w:p w14:paraId="7172A0CD" w14:textId="77777777" w:rsidR="00F00887" w:rsidRDefault="00F00887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1BE"/>
    <w:multiLevelType w:val="multilevel"/>
    <w:tmpl w:val="26B8CA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69"/>
    <w:multiLevelType w:val="multilevel"/>
    <w:tmpl w:val="A1FE32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049"/>
    <w:multiLevelType w:val="multilevel"/>
    <w:tmpl w:val="80D03BA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85F2363"/>
    <w:multiLevelType w:val="multilevel"/>
    <w:tmpl w:val="826AA3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C23D2"/>
    <w:multiLevelType w:val="multilevel"/>
    <w:tmpl w:val="C8028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CD1"/>
    <w:multiLevelType w:val="multilevel"/>
    <w:tmpl w:val="D59EB2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B2991"/>
    <w:multiLevelType w:val="multilevel"/>
    <w:tmpl w:val="C114D2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93C75"/>
    <w:multiLevelType w:val="multilevel"/>
    <w:tmpl w:val="09D2FB6E"/>
    <w:lvl w:ilvl="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B95D3B"/>
    <w:multiLevelType w:val="multilevel"/>
    <w:tmpl w:val="B540D6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5471A"/>
    <w:multiLevelType w:val="multilevel"/>
    <w:tmpl w:val="0D4428E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05505"/>
    <w:multiLevelType w:val="multilevel"/>
    <w:tmpl w:val="EDB00E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9073FB"/>
    <w:multiLevelType w:val="multilevel"/>
    <w:tmpl w:val="5B006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lowerRoman"/>
      <w:pStyle w:val="Nagwek41"/>
      <w:lvlText w:val="(%4)"/>
      <w:lvlJc w:val="left"/>
      <w:pPr>
        <w:tabs>
          <w:tab w:val="num" w:pos="2126"/>
        </w:tabs>
        <w:ind w:left="2126" w:hanging="709"/>
      </w:pPr>
      <w:rPr>
        <w:rFonts w:cs="Arial"/>
        <w:b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A3F27B3"/>
    <w:multiLevelType w:val="multilevel"/>
    <w:tmpl w:val="7AF0DA0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AC6"/>
    <w:multiLevelType w:val="multilevel"/>
    <w:tmpl w:val="A560CF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C1506"/>
    <w:multiLevelType w:val="multilevel"/>
    <w:tmpl w:val="5BD43D5C"/>
    <w:lvl w:ilvl="0">
      <w:start w:val="1"/>
      <w:numFmt w:val="bullet"/>
      <w:lvlText w:val=""/>
      <w:lvlJc w:val="left"/>
      <w:pPr>
        <w:ind w:left="49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1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D23DEE"/>
    <w:multiLevelType w:val="multilevel"/>
    <w:tmpl w:val="18364E8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D12A4A"/>
    <w:multiLevelType w:val="multilevel"/>
    <w:tmpl w:val="3F1C8A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430ED"/>
    <w:multiLevelType w:val="multilevel"/>
    <w:tmpl w:val="5D5867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AA0CCE"/>
    <w:multiLevelType w:val="multilevel"/>
    <w:tmpl w:val="CE460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"/>
  </w:num>
  <w:num w:numId="5">
    <w:abstractNumId w:val="17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887"/>
    <w:rsid w:val="002878C9"/>
    <w:rsid w:val="003E01BB"/>
    <w:rsid w:val="0067301C"/>
    <w:rsid w:val="00F00887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E963"/>
  <w15:docId w15:val="{0BC059CF-580D-4E5E-AC68-8EAE661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1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uiPriority="29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34"/>
    <w:lsdException w:name="Intense Emphasis" w:uiPriority="59"/>
    <w:lsdException w:name="Subtle Reference" w:uiPriority="41" w:qFormat="1"/>
    <w:lsdException w:name="Intense Reference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7"/>
    <w:qFormat/>
    <w:rsid w:val="002C287A"/>
    <w:pPr>
      <w:spacing w:line="264" w:lineRule="auto"/>
      <w:jc w:val="both"/>
    </w:pPr>
    <w:rPr>
      <w:rFonts w:eastAsia="Arial Unicode MS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2"/>
    <w:link w:val="Nagwek1Znak"/>
    <w:uiPriority w:val="4"/>
    <w:qFormat/>
    <w:rsid w:val="00002F65"/>
    <w:pPr>
      <w:keepNext/>
      <w:spacing w:line="264" w:lineRule="auto"/>
      <w:jc w:val="both"/>
      <w:outlineLvl w:val="0"/>
    </w:pPr>
    <w:rPr>
      <w:b/>
      <w:smallCaps/>
      <w:sz w:val="21"/>
    </w:rPr>
  </w:style>
  <w:style w:type="paragraph" w:customStyle="1" w:styleId="Nagwek21">
    <w:name w:val="Nagłówek 21"/>
    <w:next w:val="Body2"/>
    <w:link w:val="Nagwek2Znak"/>
    <w:uiPriority w:val="4"/>
    <w:qFormat/>
    <w:rsid w:val="00002F65"/>
    <w:pPr>
      <w:keepNext/>
      <w:spacing w:line="264" w:lineRule="auto"/>
      <w:jc w:val="both"/>
      <w:outlineLvl w:val="1"/>
    </w:pPr>
    <w:rPr>
      <w:b/>
      <w:sz w:val="21"/>
    </w:rPr>
  </w:style>
  <w:style w:type="paragraph" w:customStyle="1" w:styleId="Nagwek31">
    <w:name w:val="Nagłówek 31"/>
    <w:next w:val="Body3"/>
    <w:link w:val="Nagwek3Znak"/>
    <w:uiPriority w:val="4"/>
    <w:qFormat/>
    <w:rsid w:val="00002F65"/>
    <w:pPr>
      <w:keepNext/>
      <w:spacing w:line="264" w:lineRule="auto"/>
      <w:ind w:left="1418" w:hanging="709"/>
      <w:jc w:val="both"/>
      <w:outlineLvl w:val="2"/>
    </w:pPr>
    <w:rPr>
      <w:b/>
      <w:sz w:val="21"/>
    </w:rPr>
  </w:style>
  <w:style w:type="paragraph" w:customStyle="1" w:styleId="Nagwek41">
    <w:name w:val="Nagłówek 41"/>
    <w:next w:val="Body4"/>
    <w:link w:val="Nagwek4Znak"/>
    <w:uiPriority w:val="5"/>
    <w:semiHidden/>
    <w:qFormat/>
    <w:rsid w:val="00002F65"/>
    <w:pPr>
      <w:keepNext/>
      <w:numPr>
        <w:ilvl w:val="3"/>
        <w:numId w:val="1"/>
      </w:numPr>
      <w:spacing w:line="264" w:lineRule="auto"/>
      <w:ind w:left="2127" w:firstLine="0"/>
      <w:jc w:val="both"/>
      <w:outlineLvl w:val="3"/>
    </w:pPr>
    <w:rPr>
      <w:rFonts w:ascii="Arial Bold" w:hAnsi="Arial Bold"/>
      <w:b/>
      <w:sz w:val="21"/>
    </w:rPr>
  </w:style>
  <w:style w:type="paragraph" w:customStyle="1" w:styleId="Nagwek51">
    <w:name w:val="Nagłówek 51"/>
    <w:basedOn w:val="Normalny"/>
    <w:next w:val="Normalny"/>
    <w:link w:val="Nagwek5Znak"/>
    <w:qFormat/>
    <w:rsid w:val="00ED0F1C"/>
    <w:pPr>
      <w:spacing w:before="240" w:after="60"/>
      <w:outlineLvl w:val="4"/>
    </w:pPr>
    <w:rPr>
      <w:sz w:val="22"/>
    </w:rPr>
  </w:style>
  <w:style w:type="paragraph" w:customStyle="1" w:styleId="Nagwek61">
    <w:name w:val="Nagłówek 61"/>
    <w:basedOn w:val="Normalny"/>
    <w:next w:val="Normalny"/>
    <w:uiPriority w:val="16"/>
    <w:semiHidden/>
    <w:qFormat/>
    <w:rsid w:val="00ED0F1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customStyle="1" w:styleId="Nagwek71">
    <w:name w:val="Nagłówek 71"/>
    <w:basedOn w:val="Normalny"/>
    <w:next w:val="Normalny"/>
    <w:uiPriority w:val="16"/>
    <w:semiHidden/>
    <w:qFormat/>
    <w:rsid w:val="00ED0F1C"/>
    <w:pPr>
      <w:spacing w:before="240" w:after="60"/>
      <w:outlineLvl w:val="6"/>
    </w:pPr>
    <w:rPr>
      <w:sz w:val="20"/>
    </w:rPr>
  </w:style>
  <w:style w:type="paragraph" w:customStyle="1" w:styleId="Nagwek81">
    <w:name w:val="Nagłówek 81"/>
    <w:basedOn w:val="Normalny"/>
    <w:next w:val="Normalny"/>
    <w:uiPriority w:val="16"/>
    <w:semiHidden/>
    <w:qFormat/>
    <w:rsid w:val="00ED0F1C"/>
    <w:pPr>
      <w:spacing w:before="240" w:after="60"/>
      <w:outlineLvl w:val="7"/>
    </w:pPr>
    <w:rPr>
      <w:i/>
      <w:sz w:val="20"/>
    </w:rPr>
  </w:style>
  <w:style w:type="paragraph" w:customStyle="1" w:styleId="Nagwek91">
    <w:name w:val="Nagłówek 91"/>
    <w:basedOn w:val="Normalny"/>
    <w:next w:val="Normalny"/>
    <w:uiPriority w:val="16"/>
    <w:semiHidden/>
    <w:qFormat/>
    <w:rsid w:val="00ED0F1C"/>
    <w:pPr>
      <w:spacing w:before="240" w:after="60"/>
      <w:outlineLvl w:val="8"/>
    </w:pPr>
    <w:rPr>
      <w:b/>
      <w:i/>
      <w:sz w:val="18"/>
    </w:rPr>
  </w:style>
  <w:style w:type="character" w:customStyle="1" w:styleId="BoldText">
    <w:name w:val="BoldText"/>
    <w:basedOn w:val="Domylnaczcionkaakapitu"/>
    <w:uiPriority w:val="15"/>
    <w:qFormat/>
    <w:rsid w:val="00ED0F1C"/>
    <w:rPr>
      <w:b/>
    </w:rPr>
  </w:style>
  <w:style w:type="character" w:customStyle="1" w:styleId="Zakotwiczenieprzypisudolnego">
    <w:name w:val="Zakotwiczenie przypisu dolnego"/>
    <w:rsid w:val="00446E95"/>
    <w:rPr>
      <w:vertAlign w:val="superscript"/>
    </w:rPr>
  </w:style>
  <w:style w:type="character" w:customStyle="1" w:styleId="FootnoteCharacters">
    <w:name w:val="Footnote Characters"/>
    <w:basedOn w:val="Domylnaczcionkaakapitu"/>
    <w:uiPriority w:val="17"/>
    <w:unhideWhenUsed/>
    <w:qFormat/>
    <w:rsid w:val="00ED0F1C"/>
    <w:rPr>
      <w:vertAlign w:val="superscript"/>
    </w:rPr>
  </w:style>
  <w:style w:type="character" w:customStyle="1" w:styleId="Heading1Text">
    <w:name w:val="Heading 1 Text"/>
    <w:basedOn w:val="BoldText"/>
    <w:uiPriority w:val="14"/>
    <w:qFormat/>
    <w:rsid w:val="00ED0F1C"/>
    <w:rPr>
      <w:b/>
      <w:smallCaps/>
    </w:rPr>
  </w:style>
  <w:style w:type="character" w:customStyle="1" w:styleId="Heading2Text">
    <w:name w:val="Heading 2 Text"/>
    <w:basedOn w:val="BoldText"/>
    <w:uiPriority w:val="14"/>
    <w:semiHidden/>
    <w:qFormat/>
    <w:rsid w:val="00ED0F1C"/>
    <w:rPr>
      <w:b/>
    </w:rPr>
  </w:style>
  <w:style w:type="character" w:customStyle="1" w:styleId="Heading3Text">
    <w:name w:val="Heading 3 Text"/>
    <w:basedOn w:val="Heading2Text"/>
    <w:uiPriority w:val="14"/>
    <w:semiHidden/>
    <w:qFormat/>
    <w:rsid w:val="00ED0F1C"/>
    <w:rPr>
      <w:b/>
    </w:rPr>
  </w:style>
  <w:style w:type="character" w:customStyle="1" w:styleId="Heading4Text">
    <w:name w:val="Heading 4 Text"/>
    <w:basedOn w:val="Heading3Text"/>
    <w:uiPriority w:val="14"/>
    <w:semiHidden/>
    <w:qFormat/>
    <w:rsid w:val="00ED0F1C"/>
    <w:rPr>
      <w:b/>
    </w:rPr>
  </w:style>
  <w:style w:type="character" w:customStyle="1" w:styleId="BoldItalicText">
    <w:name w:val="BoldItalicText"/>
    <w:basedOn w:val="Domylnaczcionkaakapitu"/>
    <w:uiPriority w:val="17"/>
    <w:semiHidden/>
    <w:qFormat/>
    <w:rsid w:val="00ED0F1C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ED0F1C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qFormat/>
    <w:rsid w:val="00ED0F1C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qFormat/>
    <w:rsid w:val="00ED0F1C"/>
    <w:rPr>
      <w:u w:val="single"/>
    </w:rPr>
  </w:style>
  <w:style w:type="character" w:styleId="Odwoaniedokomentarza">
    <w:name w:val="annotation reference"/>
    <w:basedOn w:val="Domylnaczcionkaakapitu"/>
    <w:uiPriority w:val="17"/>
    <w:semiHidden/>
    <w:qFormat/>
    <w:rsid w:val="00ED0F1C"/>
    <w:rPr>
      <w:sz w:val="16"/>
    </w:rPr>
  </w:style>
  <w:style w:type="character" w:customStyle="1" w:styleId="Wyrnienie">
    <w:name w:val="Wyróżnienie"/>
    <w:basedOn w:val="Domylnaczcionkaakapitu"/>
    <w:uiPriority w:val="29"/>
    <w:semiHidden/>
    <w:qFormat/>
    <w:rsid w:val="00E45680"/>
    <w:rPr>
      <w:b/>
      <w:i w:val="0"/>
    </w:rPr>
  </w:style>
  <w:style w:type="character" w:customStyle="1" w:styleId="Zakotwiczenieprzypisukocowego">
    <w:name w:val="Zakotwiczenie przypisu końcowego"/>
    <w:rsid w:val="00446E95"/>
    <w:rPr>
      <w:vertAlign w:val="superscript"/>
    </w:rPr>
  </w:style>
  <w:style w:type="character" w:customStyle="1" w:styleId="EndnoteCharacters">
    <w:name w:val="Endnote Characters"/>
    <w:basedOn w:val="Domylnaczcionkaakapitu"/>
    <w:uiPriority w:val="17"/>
    <w:semiHidden/>
    <w:qFormat/>
    <w:rsid w:val="00ED0F1C"/>
    <w:rPr>
      <w:vertAlign w:val="superscript"/>
    </w:rPr>
  </w:style>
  <w:style w:type="character" w:styleId="UyteHipercze">
    <w:name w:val="FollowedHyperlink"/>
    <w:basedOn w:val="Domylnaczcionkaakapitu"/>
    <w:uiPriority w:val="17"/>
    <w:unhideWhenUsed/>
    <w:qFormat/>
    <w:rsid w:val="00ED0F1C"/>
    <w:rPr>
      <w:color w:val="800080"/>
      <w:u w:val="single"/>
    </w:rPr>
  </w:style>
  <w:style w:type="character" w:customStyle="1" w:styleId="czeinternetowe">
    <w:name w:val="Łącze internetowe"/>
    <w:basedOn w:val="Domylnaczcionkaakapitu"/>
    <w:uiPriority w:val="16"/>
    <w:rsid w:val="00ED0F1C"/>
    <w:rPr>
      <w:color w:val="0000FF"/>
      <w:u w:val="single"/>
    </w:rPr>
  </w:style>
  <w:style w:type="character" w:styleId="Numerwiersza">
    <w:name w:val="line number"/>
    <w:basedOn w:val="Domylnaczcionkaakapitu"/>
    <w:uiPriority w:val="17"/>
    <w:semiHidden/>
    <w:qFormat/>
    <w:rsid w:val="00ED0F1C"/>
  </w:style>
  <w:style w:type="character" w:styleId="Numerstrony">
    <w:name w:val="page number"/>
    <w:basedOn w:val="Domylnaczcionkaakapitu"/>
    <w:uiPriority w:val="17"/>
    <w:semiHidden/>
    <w:qFormat/>
    <w:rsid w:val="00ED0F1C"/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qFormat/>
    <w:rsid w:val="00ED08A9"/>
    <w:rPr>
      <w:sz w:val="20"/>
    </w:rPr>
  </w:style>
  <w:style w:type="character" w:customStyle="1" w:styleId="SmallCaps">
    <w:name w:val="SmallCaps"/>
    <w:basedOn w:val="Domylnaczcionkaakapitu"/>
    <w:uiPriority w:val="17"/>
    <w:semiHidden/>
    <w:qFormat/>
    <w:rsid w:val="00671861"/>
    <w:rPr>
      <w:rFonts w:ascii="Arial" w:hAnsi="Arial"/>
      <w:smallCaps/>
      <w:sz w:val="21"/>
    </w:rPr>
  </w:style>
  <w:style w:type="character" w:customStyle="1" w:styleId="TekstdymkaZnak">
    <w:name w:val="Tekst dymka Znak"/>
    <w:basedOn w:val="Domylnaczcionkaakapitu"/>
    <w:link w:val="Tekstdymka"/>
    <w:uiPriority w:val="17"/>
    <w:qFormat/>
    <w:rsid w:val="00ED08A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13"/>
    <w:qFormat/>
    <w:rsid w:val="00ED08A9"/>
    <w:rPr>
      <w:sz w:val="16"/>
    </w:rPr>
  </w:style>
  <w:style w:type="character" w:customStyle="1" w:styleId="NagwekZnak">
    <w:name w:val="Nagłówek Znak"/>
    <w:basedOn w:val="Domylnaczcionkaakapitu"/>
    <w:link w:val="Nagwek"/>
    <w:uiPriority w:val="13"/>
    <w:qFormat/>
    <w:rsid w:val="00ED08A9"/>
  </w:style>
  <w:style w:type="character" w:styleId="Tekstzastpczy">
    <w:name w:val="Placeholder Text"/>
    <w:basedOn w:val="Domylnaczcionkaakapitu"/>
    <w:uiPriority w:val="99"/>
    <w:semiHidden/>
    <w:qFormat/>
    <w:rsid w:val="004B05D7"/>
    <w:rPr>
      <w:color w:val="808080"/>
    </w:rPr>
  </w:style>
  <w:style w:type="character" w:customStyle="1" w:styleId="PodtytuZnak">
    <w:name w:val="Podtytuł Znak"/>
    <w:basedOn w:val="Domylnaczcionkaakapitu"/>
    <w:link w:val="Podtytu"/>
    <w:uiPriority w:val="18"/>
    <w:qFormat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semiHidden/>
    <w:qFormat/>
    <w:rsid w:val="00D25E01"/>
    <w:rPr>
      <w:b/>
      <w:bCs/>
      <w:smallCaps/>
      <w:spacing w:val="5"/>
    </w:rPr>
  </w:style>
  <w:style w:type="character" w:customStyle="1" w:styleId="CytatZnak">
    <w:name w:val="Cytat Znak"/>
    <w:basedOn w:val="Domylnaczcionkaakapitu"/>
    <w:link w:val="Cytat"/>
    <w:uiPriority w:val="39"/>
    <w:semiHidden/>
    <w:qFormat/>
    <w:rsid w:val="00ED08A9"/>
    <w:rPr>
      <w:i/>
      <w:iCs/>
      <w:color w:val="4D5357" w:themeColor="text1"/>
    </w:rPr>
  </w:style>
  <w:style w:type="character" w:customStyle="1" w:styleId="TytuZnak">
    <w:name w:val="Tytuł Znak"/>
    <w:basedOn w:val="Domylnaczcionkaakapitu"/>
    <w:link w:val="Tytu"/>
    <w:uiPriority w:val="18"/>
    <w:qFormat/>
    <w:rsid w:val="00ED08A9"/>
    <w:rPr>
      <w:rFonts w:eastAsiaTheme="majorEastAsia" w:cstheme="majorBidi"/>
      <w:b/>
      <w:smallCaps/>
      <w:spacing w:val="5"/>
      <w:kern w:val="2"/>
      <w:szCs w:val="52"/>
    </w:rPr>
  </w:style>
  <w:style w:type="character" w:customStyle="1" w:styleId="Heading1RestartChar">
    <w:name w:val="Heading 1 Restart Char"/>
    <w:link w:val="Heading1Restart"/>
    <w:uiPriority w:val="13"/>
    <w:semiHidden/>
    <w:qFormat/>
    <w:rsid w:val="00ED08A9"/>
    <w:rPr>
      <w:rFonts w:eastAsia="Arial Unicode MS"/>
      <w:b/>
      <w:smallCaps/>
    </w:rPr>
  </w:style>
  <w:style w:type="character" w:customStyle="1" w:styleId="Heading3RestartChar">
    <w:name w:val="Heading 3 Restart Char"/>
    <w:link w:val="Heading3Restart"/>
    <w:uiPriority w:val="13"/>
    <w:semiHidden/>
    <w:qFormat/>
    <w:rsid w:val="00ED08A9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semiHidden/>
    <w:qFormat/>
    <w:rsid w:val="00ED08A9"/>
  </w:style>
  <w:style w:type="character" w:customStyle="1" w:styleId="Body1Char">
    <w:name w:val="Body 1 Char"/>
    <w:basedOn w:val="BodyChar"/>
    <w:link w:val="Body1"/>
    <w:qFormat/>
    <w:rsid w:val="000D77B5"/>
  </w:style>
  <w:style w:type="character" w:customStyle="1" w:styleId="Body2Char">
    <w:name w:val="Body 2 Char"/>
    <w:basedOn w:val="Body1Char"/>
    <w:link w:val="Body2"/>
    <w:qFormat/>
    <w:rsid w:val="000D77B5"/>
  </w:style>
  <w:style w:type="character" w:customStyle="1" w:styleId="Level2Char">
    <w:name w:val="Level 2 Char"/>
    <w:basedOn w:val="Body2Char"/>
    <w:link w:val="Level2"/>
    <w:uiPriority w:val="6"/>
    <w:qFormat/>
    <w:rsid w:val="00ED08A9"/>
    <w:rPr>
      <w:rFonts w:eastAsia="Arial Unicode MS"/>
    </w:rPr>
  </w:style>
  <w:style w:type="character" w:customStyle="1" w:styleId="Nagwek2Znak">
    <w:name w:val="Nagłówek 2 Znak"/>
    <w:basedOn w:val="Level2Char"/>
    <w:link w:val="Nagwek21"/>
    <w:uiPriority w:val="4"/>
    <w:qFormat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qFormat/>
    <w:rsid w:val="00ED08A9"/>
    <w:rPr>
      <w:rFonts w:eastAsia="Arial Unicode MS"/>
      <w:b/>
    </w:rPr>
  </w:style>
  <w:style w:type="character" w:customStyle="1" w:styleId="Body3Char">
    <w:name w:val="Body 3 Char"/>
    <w:basedOn w:val="Body2Char"/>
    <w:link w:val="Body3"/>
    <w:qFormat/>
    <w:rsid w:val="00C10D16"/>
  </w:style>
  <w:style w:type="character" w:customStyle="1" w:styleId="Body4Char">
    <w:name w:val="Body 4 Char"/>
    <w:basedOn w:val="Body3Char"/>
    <w:link w:val="Body4"/>
    <w:qFormat/>
    <w:rsid w:val="00C10D16"/>
  </w:style>
  <w:style w:type="character" w:customStyle="1" w:styleId="Body5Char">
    <w:name w:val="Body 5 Char"/>
    <w:basedOn w:val="Body4Char"/>
    <w:link w:val="Body5"/>
    <w:qFormat/>
    <w:rsid w:val="00C10D16"/>
  </w:style>
  <w:style w:type="character" w:customStyle="1" w:styleId="Level1Char">
    <w:name w:val="Level 1 Char"/>
    <w:basedOn w:val="Body1Char"/>
    <w:link w:val="Level1"/>
    <w:uiPriority w:val="6"/>
    <w:qFormat/>
    <w:rsid w:val="00ED08A9"/>
    <w:rPr>
      <w:rFonts w:eastAsia="Arial Unicode MS"/>
    </w:rPr>
  </w:style>
  <w:style w:type="character" w:customStyle="1" w:styleId="Nagwek1Znak">
    <w:name w:val="Nagłówek 1 Znak"/>
    <w:basedOn w:val="Level1Char"/>
    <w:link w:val="Nagwek11"/>
    <w:uiPriority w:val="4"/>
    <w:qFormat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qFormat/>
    <w:rsid w:val="00ED08A9"/>
    <w:rPr>
      <w:rFonts w:eastAsia="Arial Unicode MS"/>
    </w:rPr>
  </w:style>
  <w:style w:type="character" w:customStyle="1" w:styleId="Nagwek3Znak">
    <w:name w:val="Nagłówek 3 Znak"/>
    <w:basedOn w:val="Level3Char"/>
    <w:link w:val="Nagwek31"/>
    <w:uiPriority w:val="4"/>
    <w:qFormat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qFormat/>
    <w:rsid w:val="00ED08A9"/>
    <w:rPr>
      <w:rFonts w:eastAsia="Arial Unicode MS"/>
    </w:rPr>
  </w:style>
  <w:style w:type="character" w:customStyle="1" w:styleId="Nagwek4Znak">
    <w:name w:val="Nagłówek 4 Znak"/>
    <w:basedOn w:val="Level4Char"/>
    <w:link w:val="Nagwek41"/>
    <w:uiPriority w:val="5"/>
    <w:semiHidden/>
    <w:qFormat/>
    <w:rsid w:val="00ED08A9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1"/>
    <w:qFormat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qFormat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qFormat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qFormat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qFormat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qFormat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qFormat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qFormat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qFormat/>
    <w:rsid w:val="00ED08A9"/>
    <w:rPr>
      <w:rFonts w:eastAsia="Arial Unicode MS"/>
    </w:rPr>
  </w:style>
  <w:style w:type="character" w:customStyle="1" w:styleId="SchHeading3Char">
    <w:name w:val="Sch Heading 3 Char"/>
    <w:basedOn w:val="SchNumber3Char"/>
    <w:link w:val="SchHeading3"/>
    <w:uiPriority w:val="12"/>
    <w:qFormat/>
    <w:rsid w:val="00665A5B"/>
    <w:rPr>
      <w:rFonts w:eastAsia="Arial Unicode MS"/>
      <w:b/>
    </w:r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qFormat/>
    <w:rsid w:val="00AD2466"/>
    <w:rPr>
      <w:rFonts w:eastAsia="Arial Unicode MS"/>
      <w:b/>
      <w:smallCaps/>
    </w:r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qFormat/>
    <w:rsid w:val="00AD2466"/>
    <w:rPr>
      <w:rFonts w:eastAsia="Arial Unicode MS"/>
      <w:b/>
    </w:r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qFormat/>
    <w:rsid w:val="00AD2466"/>
    <w:rPr>
      <w:rFonts w:eastAsia="Arial Unicode MS"/>
      <w:b/>
    </w:rPr>
  </w:style>
  <w:style w:type="character" w:customStyle="1" w:styleId="TekstpodstawowywcityZnak">
    <w:name w:val="Tekst podstawowy wcięty Znak"/>
    <w:link w:val="Tekstpodstawowywcity"/>
    <w:qFormat/>
    <w:rsid w:val="00662280"/>
    <w:rPr>
      <w:rFonts w:eastAsia="Arial Unicode MS"/>
    </w:rPr>
  </w:style>
  <w:style w:type="character" w:customStyle="1" w:styleId="ListLabel1">
    <w:name w:val="ListLabel 1"/>
    <w:qFormat/>
    <w:rsid w:val="00446E95"/>
    <w:rPr>
      <w:rFonts w:cs="Arial"/>
      <w:b w:val="0"/>
    </w:rPr>
  </w:style>
  <w:style w:type="character" w:customStyle="1" w:styleId="ListLabel2">
    <w:name w:val="ListLabel 2"/>
    <w:qFormat/>
    <w:rsid w:val="00446E95"/>
    <w:rPr>
      <w:rFonts w:cs="Arial"/>
      <w:b w:val="0"/>
    </w:rPr>
  </w:style>
  <w:style w:type="character" w:customStyle="1" w:styleId="ListLabel3">
    <w:name w:val="ListLabel 3"/>
    <w:qFormat/>
    <w:rsid w:val="00446E95"/>
    <w:rPr>
      <w:rFonts w:cs="Arial"/>
      <w:b w:val="0"/>
    </w:rPr>
  </w:style>
  <w:style w:type="character" w:customStyle="1" w:styleId="ListLabel4">
    <w:name w:val="ListLabel 4"/>
    <w:qFormat/>
    <w:rsid w:val="00446E95"/>
    <w:rPr>
      <w:rFonts w:cs="Arial"/>
      <w:b w:val="0"/>
    </w:rPr>
  </w:style>
  <w:style w:type="character" w:customStyle="1" w:styleId="ListLabel5">
    <w:name w:val="ListLabel 5"/>
    <w:qFormat/>
    <w:rsid w:val="00446E95"/>
    <w:rPr>
      <w:rFonts w:cs="Arial"/>
      <w:b w:val="0"/>
    </w:rPr>
  </w:style>
  <w:style w:type="character" w:customStyle="1" w:styleId="ListLabel6">
    <w:name w:val="ListLabel 6"/>
    <w:qFormat/>
    <w:rsid w:val="00446E95"/>
    <w:rPr>
      <w:rFonts w:cs="Arial"/>
      <w:b w:val="0"/>
    </w:rPr>
  </w:style>
  <w:style w:type="character" w:customStyle="1" w:styleId="ListLabel7">
    <w:name w:val="ListLabel 7"/>
    <w:qFormat/>
    <w:rsid w:val="00446E95"/>
    <w:rPr>
      <w:rFonts w:cs="Arial"/>
      <w:b w:val="0"/>
    </w:rPr>
  </w:style>
  <w:style w:type="character" w:customStyle="1" w:styleId="ListLabel8">
    <w:name w:val="ListLabel 8"/>
    <w:qFormat/>
    <w:rsid w:val="00446E95"/>
    <w:rPr>
      <w:rFonts w:cs="Arial"/>
      <w:b w:val="0"/>
    </w:rPr>
  </w:style>
  <w:style w:type="character" w:customStyle="1" w:styleId="ListLabel9">
    <w:name w:val="ListLabel 9"/>
    <w:qFormat/>
    <w:rsid w:val="00446E95"/>
    <w:rPr>
      <w:rFonts w:cs="Arial"/>
      <w:b w:val="0"/>
    </w:rPr>
  </w:style>
  <w:style w:type="character" w:customStyle="1" w:styleId="ListLabel10">
    <w:name w:val="ListLabel 10"/>
    <w:qFormat/>
    <w:rsid w:val="00446E95"/>
    <w:rPr>
      <w:rFonts w:cs="Arial"/>
      <w:b w:val="0"/>
    </w:rPr>
  </w:style>
  <w:style w:type="character" w:customStyle="1" w:styleId="ListLabel11">
    <w:name w:val="ListLabel 11"/>
    <w:qFormat/>
    <w:rsid w:val="00446E95"/>
    <w:rPr>
      <w:rFonts w:cs="Arial"/>
      <w:b w:val="0"/>
    </w:rPr>
  </w:style>
  <w:style w:type="character" w:customStyle="1" w:styleId="ListLabel12">
    <w:name w:val="ListLabel 12"/>
    <w:qFormat/>
    <w:rsid w:val="00446E95"/>
    <w:rPr>
      <w:rFonts w:cs="Arial"/>
      <w:b w:val="0"/>
    </w:rPr>
  </w:style>
  <w:style w:type="character" w:customStyle="1" w:styleId="ListLabel13">
    <w:name w:val="ListLabel 13"/>
    <w:qFormat/>
    <w:rsid w:val="00446E95"/>
    <w:rPr>
      <w:rFonts w:cs="Arial"/>
      <w:b w:val="0"/>
    </w:rPr>
  </w:style>
  <w:style w:type="character" w:customStyle="1" w:styleId="ListLabel14">
    <w:name w:val="ListLabel 14"/>
    <w:qFormat/>
    <w:rsid w:val="00446E95"/>
    <w:rPr>
      <w:rFonts w:cs="Arial"/>
      <w:b w:val="0"/>
    </w:rPr>
  </w:style>
  <w:style w:type="character" w:customStyle="1" w:styleId="ListLabel15">
    <w:name w:val="ListLabel 15"/>
    <w:qFormat/>
    <w:rsid w:val="00446E95"/>
    <w:rPr>
      <w:rFonts w:cs="Arial"/>
      <w:b w:val="0"/>
    </w:rPr>
  </w:style>
  <w:style w:type="character" w:customStyle="1" w:styleId="ListLabel16">
    <w:name w:val="ListLabel 16"/>
    <w:qFormat/>
    <w:rsid w:val="00446E95"/>
    <w:rPr>
      <w:b/>
      <w:i w:val="0"/>
      <w:sz w:val="21"/>
    </w:rPr>
  </w:style>
  <w:style w:type="character" w:customStyle="1" w:styleId="ListLabel17">
    <w:name w:val="ListLabel 17"/>
    <w:qFormat/>
    <w:rsid w:val="00446E95"/>
    <w:rPr>
      <w:rFonts w:ascii="Calibri" w:hAnsi="Calibri" w:cs="Symbol"/>
      <w:sz w:val="22"/>
    </w:rPr>
  </w:style>
  <w:style w:type="character" w:customStyle="1" w:styleId="ListLabel18">
    <w:name w:val="ListLabel 18"/>
    <w:qFormat/>
    <w:rsid w:val="00446E95"/>
    <w:rPr>
      <w:rFonts w:cs="Courier New"/>
    </w:rPr>
  </w:style>
  <w:style w:type="character" w:customStyle="1" w:styleId="ListLabel19">
    <w:name w:val="ListLabel 19"/>
    <w:qFormat/>
    <w:rsid w:val="00446E95"/>
    <w:rPr>
      <w:rFonts w:cs="Wingdings"/>
    </w:rPr>
  </w:style>
  <w:style w:type="character" w:customStyle="1" w:styleId="ListLabel20">
    <w:name w:val="ListLabel 20"/>
    <w:qFormat/>
    <w:rsid w:val="00446E95"/>
    <w:rPr>
      <w:rFonts w:cs="Symbol"/>
    </w:rPr>
  </w:style>
  <w:style w:type="character" w:customStyle="1" w:styleId="ListLabel21">
    <w:name w:val="ListLabel 21"/>
    <w:qFormat/>
    <w:rsid w:val="00446E95"/>
    <w:rPr>
      <w:rFonts w:cs="Courier New"/>
    </w:rPr>
  </w:style>
  <w:style w:type="character" w:customStyle="1" w:styleId="ListLabel22">
    <w:name w:val="ListLabel 22"/>
    <w:qFormat/>
    <w:rsid w:val="00446E95"/>
    <w:rPr>
      <w:rFonts w:cs="Wingdings"/>
    </w:rPr>
  </w:style>
  <w:style w:type="character" w:customStyle="1" w:styleId="ListLabel23">
    <w:name w:val="ListLabel 23"/>
    <w:qFormat/>
    <w:rsid w:val="00446E95"/>
    <w:rPr>
      <w:rFonts w:cs="Symbol"/>
    </w:rPr>
  </w:style>
  <w:style w:type="character" w:customStyle="1" w:styleId="ListLabel24">
    <w:name w:val="ListLabel 24"/>
    <w:qFormat/>
    <w:rsid w:val="00446E95"/>
    <w:rPr>
      <w:rFonts w:cs="Courier New"/>
    </w:rPr>
  </w:style>
  <w:style w:type="character" w:customStyle="1" w:styleId="ListLabel25">
    <w:name w:val="ListLabel 25"/>
    <w:qFormat/>
    <w:rsid w:val="00446E95"/>
    <w:rPr>
      <w:rFonts w:cs="Wingdings"/>
    </w:rPr>
  </w:style>
  <w:style w:type="character" w:customStyle="1" w:styleId="ListLabel26">
    <w:name w:val="ListLabel 26"/>
    <w:qFormat/>
    <w:rsid w:val="00446E95"/>
    <w:rPr>
      <w:rFonts w:ascii="Calibri" w:hAnsi="Calibri" w:cs="Symbol"/>
      <w:sz w:val="22"/>
    </w:rPr>
  </w:style>
  <w:style w:type="character" w:customStyle="1" w:styleId="ListLabel27">
    <w:name w:val="ListLabel 27"/>
    <w:qFormat/>
    <w:rsid w:val="00446E95"/>
    <w:rPr>
      <w:rFonts w:ascii="Calibri" w:hAnsi="Calibri" w:cs="Symbol"/>
      <w:sz w:val="22"/>
    </w:rPr>
  </w:style>
  <w:style w:type="character" w:customStyle="1" w:styleId="ListLabel28">
    <w:name w:val="ListLabel 28"/>
    <w:qFormat/>
    <w:rsid w:val="00446E95"/>
    <w:rPr>
      <w:rFonts w:cs="Courier New"/>
    </w:rPr>
  </w:style>
  <w:style w:type="character" w:customStyle="1" w:styleId="ListLabel29">
    <w:name w:val="ListLabel 29"/>
    <w:qFormat/>
    <w:rsid w:val="00446E95"/>
    <w:rPr>
      <w:rFonts w:cs="Wingdings"/>
    </w:rPr>
  </w:style>
  <w:style w:type="character" w:customStyle="1" w:styleId="ListLabel30">
    <w:name w:val="ListLabel 30"/>
    <w:qFormat/>
    <w:rsid w:val="00446E95"/>
    <w:rPr>
      <w:rFonts w:cs="Symbol"/>
    </w:rPr>
  </w:style>
  <w:style w:type="character" w:customStyle="1" w:styleId="ListLabel31">
    <w:name w:val="ListLabel 31"/>
    <w:qFormat/>
    <w:rsid w:val="00446E95"/>
    <w:rPr>
      <w:rFonts w:cs="Courier New"/>
    </w:rPr>
  </w:style>
  <w:style w:type="character" w:customStyle="1" w:styleId="ListLabel32">
    <w:name w:val="ListLabel 32"/>
    <w:qFormat/>
    <w:rsid w:val="00446E95"/>
    <w:rPr>
      <w:rFonts w:cs="Wingdings"/>
    </w:rPr>
  </w:style>
  <w:style w:type="character" w:customStyle="1" w:styleId="ListLabel33">
    <w:name w:val="ListLabel 33"/>
    <w:qFormat/>
    <w:rsid w:val="00446E95"/>
    <w:rPr>
      <w:rFonts w:cs="Symbol"/>
    </w:rPr>
  </w:style>
  <w:style w:type="character" w:customStyle="1" w:styleId="ListLabel34">
    <w:name w:val="ListLabel 34"/>
    <w:qFormat/>
    <w:rsid w:val="00446E95"/>
    <w:rPr>
      <w:rFonts w:cs="Courier New"/>
    </w:rPr>
  </w:style>
  <w:style w:type="character" w:customStyle="1" w:styleId="ListLabel35">
    <w:name w:val="ListLabel 35"/>
    <w:qFormat/>
    <w:rsid w:val="00446E95"/>
    <w:rPr>
      <w:rFonts w:cs="Wingdings"/>
    </w:rPr>
  </w:style>
  <w:style w:type="character" w:customStyle="1" w:styleId="ListLabel36">
    <w:name w:val="ListLabel 36"/>
    <w:qFormat/>
    <w:rsid w:val="00446E95"/>
    <w:rPr>
      <w:rFonts w:ascii="Calibri" w:hAnsi="Calibri" w:cs="Symbol"/>
      <w:sz w:val="22"/>
    </w:rPr>
  </w:style>
  <w:style w:type="character" w:customStyle="1" w:styleId="ListLabel37">
    <w:name w:val="ListLabel 37"/>
    <w:qFormat/>
    <w:rsid w:val="00446E95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446E95"/>
    <w:rPr>
      <w:rFonts w:cs="Courier New"/>
    </w:rPr>
  </w:style>
  <w:style w:type="character" w:customStyle="1" w:styleId="ListLabel39">
    <w:name w:val="ListLabel 39"/>
    <w:qFormat/>
    <w:rsid w:val="00446E95"/>
    <w:rPr>
      <w:rFonts w:cs="Wingdings"/>
    </w:rPr>
  </w:style>
  <w:style w:type="character" w:customStyle="1" w:styleId="ListLabel40">
    <w:name w:val="ListLabel 40"/>
    <w:qFormat/>
    <w:rsid w:val="00446E95"/>
    <w:rPr>
      <w:rFonts w:cs="Symbol"/>
    </w:rPr>
  </w:style>
  <w:style w:type="character" w:customStyle="1" w:styleId="ListLabel41">
    <w:name w:val="ListLabel 41"/>
    <w:qFormat/>
    <w:rsid w:val="00446E95"/>
    <w:rPr>
      <w:rFonts w:cs="Courier New"/>
    </w:rPr>
  </w:style>
  <w:style w:type="character" w:customStyle="1" w:styleId="ListLabel42">
    <w:name w:val="ListLabel 42"/>
    <w:qFormat/>
    <w:rsid w:val="00446E95"/>
    <w:rPr>
      <w:rFonts w:cs="Wingdings"/>
    </w:rPr>
  </w:style>
  <w:style w:type="character" w:customStyle="1" w:styleId="ListLabel43">
    <w:name w:val="ListLabel 43"/>
    <w:qFormat/>
    <w:rsid w:val="00446E95"/>
    <w:rPr>
      <w:rFonts w:cs="Symbol"/>
    </w:rPr>
  </w:style>
  <w:style w:type="character" w:customStyle="1" w:styleId="ListLabel44">
    <w:name w:val="ListLabel 44"/>
    <w:qFormat/>
    <w:rsid w:val="00446E95"/>
    <w:rPr>
      <w:rFonts w:cs="Courier New"/>
    </w:rPr>
  </w:style>
  <w:style w:type="character" w:customStyle="1" w:styleId="ListLabel45">
    <w:name w:val="ListLabel 45"/>
    <w:qFormat/>
    <w:rsid w:val="00446E95"/>
    <w:rPr>
      <w:rFonts w:cs="Wingdings"/>
    </w:rPr>
  </w:style>
  <w:style w:type="character" w:customStyle="1" w:styleId="ListLabel46">
    <w:name w:val="ListLabel 46"/>
    <w:qFormat/>
    <w:rsid w:val="00446E95"/>
    <w:rPr>
      <w:rFonts w:ascii="Calibri" w:hAnsi="Calibri" w:cs="Symbol"/>
      <w:sz w:val="22"/>
    </w:rPr>
  </w:style>
  <w:style w:type="character" w:customStyle="1" w:styleId="ListLabel47">
    <w:name w:val="ListLabel 47"/>
    <w:qFormat/>
    <w:rsid w:val="00446E95"/>
    <w:rPr>
      <w:rFonts w:cs="Courier New"/>
    </w:rPr>
  </w:style>
  <w:style w:type="character" w:customStyle="1" w:styleId="ListLabel48">
    <w:name w:val="ListLabel 48"/>
    <w:qFormat/>
    <w:rsid w:val="00446E95"/>
    <w:rPr>
      <w:rFonts w:cs="Wingdings"/>
    </w:rPr>
  </w:style>
  <w:style w:type="character" w:customStyle="1" w:styleId="ListLabel49">
    <w:name w:val="ListLabel 49"/>
    <w:qFormat/>
    <w:rsid w:val="00446E95"/>
    <w:rPr>
      <w:rFonts w:cs="Symbol"/>
    </w:rPr>
  </w:style>
  <w:style w:type="character" w:customStyle="1" w:styleId="ListLabel50">
    <w:name w:val="ListLabel 50"/>
    <w:qFormat/>
    <w:rsid w:val="00446E95"/>
    <w:rPr>
      <w:rFonts w:cs="Courier New"/>
    </w:rPr>
  </w:style>
  <w:style w:type="character" w:customStyle="1" w:styleId="ListLabel51">
    <w:name w:val="ListLabel 51"/>
    <w:qFormat/>
    <w:rsid w:val="00446E95"/>
    <w:rPr>
      <w:rFonts w:cs="Wingdings"/>
    </w:rPr>
  </w:style>
  <w:style w:type="character" w:customStyle="1" w:styleId="ListLabel52">
    <w:name w:val="ListLabel 52"/>
    <w:qFormat/>
    <w:rsid w:val="00446E95"/>
    <w:rPr>
      <w:rFonts w:cs="Symbol"/>
    </w:rPr>
  </w:style>
  <w:style w:type="character" w:customStyle="1" w:styleId="ListLabel53">
    <w:name w:val="ListLabel 53"/>
    <w:qFormat/>
    <w:rsid w:val="00446E95"/>
    <w:rPr>
      <w:rFonts w:cs="Courier New"/>
    </w:rPr>
  </w:style>
  <w:style w:type="character" w:customStyle="1" w:styleId="ListLabel54">
    <w:name w:val="ListLabel 54"/>
    <w:qFormat/>
    <w:rsid w:val="00446E95"/>
    <w:rPr>
      <w:rFonts w:cs="Wingdings"/>
    </w:rPr>
  </w:style>
  <w:style w:type="character" w:customStyle="1" w:styleId="ListLabel55">
    <w:name w:val="ListLabel 55"/>
    <w:qFormat/>
    <w:rsid w:val="00446E95"/>
    <w:rPr>
      <w:rFonts w:cs="Courier New"/>
    </w:rPr>
  </w:style>
  <w:style w:type="character" w:customStyle="1" w:styleId="ListLabel56">
    <w:name w:val="ListLabel 56"/>
    <w:qFormat/>
    <w:rsid w:val="00446E95"/>
    <w:rPr>
      <w:rFonts w:cs="Courier New"/>
    </w:rPr>
  </w:style>
  <w:style w:type="character" w:customStyle="1" w:styleId="ListLabel57">
    <w:name w:val="ListLabel 57"/>
    <w:qFormat/>
    <w:rsid w:val="00446E95"/>
    <w:rPr>
      <w:rFonts w:cs="Courier New"/>
    </w:rPr>
  </w:style>
  <w:style w:type="character" w:customStyle="1" w:styleId="ListLabel58">
    <w:name w:val="ListLabel 58"/>
    <w:qFormat/>
    <w:rsid w:val="00446E95"/>
    <w:rPr>
      <w:rFonts w:ascii="Calibri" w:hAnsi="Calibri" w:cs="Aparajita"/>
      <w:sz w:val="22"/>
      <w:szCs w:val="22"/>
      <w:lang w:val="pl-PL"/>
    </w:rPr>
  </w:style>
  <w:style w:type="character" w:customStyle="1" w:styleId="ListLabel59">
    <w:name w:val="ListLabel 59"/>
    <w:qFormat/>
    <w:rsid w:val="00446E95"/>
    <w:rPr>
      <w:rFonts w:cs="Arial"/>
      <w:b w:val="0"/>
    </w:rPr>
  </w:style>
  <w:style w:type="character" w:customStyle="1" w:styleId="ListLabel60">
    <w:name w:val="ListLabel 60"/>
    <w:qFormat/>
    <w:rsid w:val="00446E95"/>
    <w:rPr>
      <w:rFonts w:ascii="Calibri" w:hAnsi="Calibri" w:cs="Symbol"/>
      <w:sz w:val="22"/>
    </w:rPr>
  </w:style>
  <w:style w:type="character" w:customStyle="1" w:styleId="ListLabel61">
    <w:name w:val="ListLabel 61"/>
    <w:qFormat/>
    <w:rsid w:val="00446E95"/>
    <w:rPr>
      <w:rFonts w:cs="Courier New"/>
    </w:rPr>
  </w:style>
  <w:style w:type="character" w:customStyle="1" w:styleId="ListLabel62">
    <w:name w:val="ListLabel 62"/>
    <w:qFormat/>
    <w:rsid w:val="00446E95"/>
    <w:rPr>
      <w:rFonts w:cs="Wingdings"/>
    </w:rPr>
  </w:style>
  <w:style w:type="character" w:customStyle="1" w:styleId="ListLabel63">
    <w:name w:val="ListLabel 63"/>
    <w:qFormat/>
    <w:rsid w:val="00446E95"/>
    <w:rPr>
      <w:rFonts w:cs="Symbol"/>
    </w:rPr>
  </w:style>
  <w:style w:type="character" w:customStyle="1" w:styleId="ListLabel64">
    <w:name w:val="ListLabel 64"/>
    <w:qFormat/>
    <w:rsid w:val="00446E95"/>
    <w:rPr>
      <w:rFonts w:cs="Courier New"/>
    </w:rPr>
  </w:style>
  <w:style w:type="character" w:customStyle="1" w:styleId="ListLabel65">
    <w:name w:val="ListLabel 65"/>
    <w:qFormat/>
    <w:rsid w:val="00446E95"/>
    <w:rPr>
      <w:rFonts w:cs="Wingdings"/>
    </w:rPr>
  </w:style>
  <w:style w:type="character" w:customStyle="1" w:styleId="ListLabel66">
    <w:name w:val="ListLabel 66"/>
    <w:qFormat/>
    <w:rsid w:val="00446E95"/>
    <w:rPr>
      <w:rFonts w:cs="Symbol"/>
    </w:rPr>
  </w:style>
  <w:style w:type="character" w:customStyle="1" w:styleId="ListLabel67">
    <w:name w:val="ListLabel 67"/>
    <w:qFormat/>
    <w:rsid w:val="00446E95"/>
    <w:rPr>
      <w:rFonts w:cs="Courier New"/>
    </w:rPr>
  </w:style>
  <w:style w:type="character" w:customStyle="1" w:styleId="ListLabel68">
    <w:name w:val="ListLabel 68"/>
    <w:qFormat/>
    <w:rsid w:val="00446E95"/>
    <w:rPr>
      <w:rFonts w:cs="Wingdings"/>
    </w:rPr>
  </w:style>
  <w:style w:type="character" w:customStyle="1" w:styleId="ListLabel69">
    <w:name w:val="ListLabel 69"/>
    <w:qFormat/>
    <w:rsid w:val="00446E95"/>
    <w:rPr>
      <w:rFonts w:ascii="Calibri" w:hAnsi="Calibri" w:cs="Symbol"/>
      <w:sz w:val="22"/>
    </w:rPr>
  </w:style>
  <w:style w:type="character" w:customStyle="1" w:styleId="ListLabel70">
    <w:name w:val="ListLabel 70"/>
    <w:qFormat/>
    <w:rsid w:val="00446E95"/>
    <w:rPr>
      <w:rFonts w:ascii="Calibri" w:hAnsi="Calibri" w:cs="Symbol"/>
      <w:sz w:val="22"/>
    </w:rPr>
  </w:style>
  <w:style w:type="character" w:customStyle="1" w:styleId="ListLabel71">
    <w:name w:val="ListLabel 71"/>
    <w:qFormat/>
    <w:rsid w:val="00446E95"/>
    <w:rPr>
      <w:rFonts w:cs="Courier New"/>
    </w:rPr>
  </w:style>
  <w:style w:type="character" w:customStyle="1" w:styleId="ListLabel72">
    <w:name w:val="ListLabel 72"/>
    <w:qFormat/>
    <w:rsid w:val="00446E95"/>
    <w:rPr>
      <w:rFonts w:cs="Wingdings"/>
    </w:rPr>
  </w:style>
  <w:style w:type="character" w:customStyle="1" w:styleId="ListLabel73">
    <w:name w:val="ListLabel 73"/>
    <w:qFormat/>
    <w:rsid w:val="00446E95"/>
    <w:rPr>
      <w:rFonts w:cs="Symbol"/>
    </w:rPr>
  </w:style>
  <w:style w:type="character" w:customStyle="1" w:styleId="ListLabel74">
    <w:name w:val="ListLabel 74"/>
    <w:qFormat/>
    <w:rsid w:val="00446E95"/>
    <w:rPr>
      <w:rFonts w:cs="Courier New"/>
    </w:rPr>
  </w:style>
  <w:style w:type="character" w:customStyle="1" w:styleId="ListLabel75">
    <w:name w:val="ListLabel 75"/>
    <w:qFormat/>
    <w:rsid w:val="00446E95"/>
    <w:rPr>
      <w:rFonts w:cs="Wingdings"/>
    </w:rPr>
  </w:style>
  <w:style w:type="character" w:customStyle="1" w:styleId="ListLabel76">
    <w:name w:val="ListLabel 76"/>
    <w:qFormat/>
    <w:rsid w:val="00446E95"/>
    <w:rPr>
      <w:rFonts w:cs="Symbol"/>
    </w:rPr>
  </w:style>
  <w:style w:type="character" w:customStyle="1" w:styleId="ListLabel77">
    <w:name w:val="ListLabel 77"/>
    <w:qFormat/>
    <w:rsid w:val="00446E95"/>
    <w:rPr>
      <w:rFonts w:cs="Courier New"/>
    </w:rPr>
  </w:style>
  <w:style w:type="character" w:customStyle="1" w:styleId="ListLabel78">
    <w:name w:val="ListLabel 78"/>
    <w:qFormat/>
    <w:rsid w:val="00446E95"/>
    <w:rPr>
      <w:rFonts w:cs="Wingdings"/>
    </w:rPr>
  </w:style>
  <w:style w:type="character" w:customStyle="1" w:styleId="ListLabel79">
    <w:name w:val="ListLabel 79"/>
    <w:qFormat/>
    <w:rsid w:val="00446E95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446E95"/>
    <w:rPr>
      <w:rFonts w:ascii="Calibri" w:hAnsi="Calibri" w:cs="Symbol"/>
      <w:sz w:val="22"/>
    </w:rPr>
  </w:style>
  <w:style w:type="character" w:customStyle="1" w:styleId="ListLabel81">
    <w:name w:val="ListLabel 81"/>
    <w:qFormat/>
    <w:rsid w:val="00446E95"/>
    <w:rPr>
      <w:rFonts w:cs="Courier New"/>
    </w:rPr>
  </w:style>
  <w:style w:type="character" w:customStyle="1" w:styleId="ListLabel82">
    <w:name w:val="ListLabel 82"/>
    <w:qFormat/>
    <w:rsid w:val="00446E95"/>
    <w:rPr>
      <w:rFonts w:cs="Wingdings"/>
    </w:rPr>
  </w:style>
  <w:style w:type="character" w:customStyle="1" w:styleId="ListLabel83">
    <w:name w:val="ListLabel 83"/>
    <w:qFormat/>
    <w:rsid w:val="00446E95"/>
    <w:rPr>
      <w:rFonts w:cs="Symbol"/>
    </w:rPr>
  </w:style>
  <w:style w:type="character" w:customStyle="1" w:styleId="ListLabel84">
    <w:name w:val="ListLabel 84"/>
    <w:qFormat/>
    <w:rsid w:val="00446E95"/>
    <w:rPr>
      <w:rFonts w:cs="Courier New"/>
    </w:rPr>
  </w:style>
  <w:style w:type="character" w:customStyle="1" w:styleId="ListLabel85">
    <w:name w:val="ListLabel 85"/>
    <w:qFormat/>
    <w:rsid w:val="00446E95"/>
    <w:rPr>
      <w:rFonts w:cs="Wingdings"/>
    </w:rPr>
  </w:style>
  <w:style w:type="character" w:customStyle="1" w:styleId="ListLabel86">
    <w:name w:val="ListLabel 86"/>
    <w:qFormat/>
    <w:rsid w:val="00446E95"/>
    <w:rPr>
      <w:rFonts w:cs="Symbol"/>
    </w:rPr>
  </w:style>
  <w:style w:type="character" w:customStyle="1" w:styleId="ListLabel87">
    <w:name w:val="ListLabel 87"/>
    <w:qFormat/>
    <w:rsid w:val="00446E95"/>
    <w:rPr>
      <w:rFonts w:cs="Courier New"/>
    </w:rPr>
  </w:style>
  <w:style w:type="character" w:customStyle="1" w:styleId="ListLabel88">
    <w:name w:val="ListLabel 88"/>
    <w:qFormat/>
    <w:rsid w:val="00446E95"/>
    <w:rPr>
      <w:rFonts w:cs="Wingdings"/>
    </w:rPr>
  </w:style>
  <w:style w:type="character" w:customStyle="1" w:styleId="ListLabel89">
    <w:name w:val="ListLabel 89"/>
    <w:qFormat/>
    <w:rsid w:val="00446E95"/>
    <w:rPr>
      <w:rFonts w:ascii="Calibri" w:hAnsi="Calibri" w:cs="Symbol"/>
      <w:sz w:val="22"/>
    </w:rPr>
  </w:style>
  <w:style w:type="character" w:customStyle="1" w:styleId="ListLabel90">
    <w:name w:val="ListLabel 90"/>
    <w:qFormat/>
    <w:rsid w:val="00446E95"/>
    <w:rPr>
      <w:rFonts w:cs="Courier New"/>
    </w:rPr>
  </w:style>
  <w:style w:type="character" w:customStyle="1" w:styleId="ListLabel91">
    <w:name w:val="ListLabel 91"/>
    <w:qFormat/>
    <w:rsid w:val="00446E95"/>
    <w:rPr>
      <w:rFonts w:cs="Wingdings"/>
    </w:rPr>
  </w:style>
  <w:style w:type="character" w:customStyle="1" w:styleId="ListLabel92">
    <w:name w:val="ListLabel 92"/>
    <w:qFormat/>
    <w:rsid w:val="00446E95"/>
    <w:rPr>
      <w:rFonts w:cs="Symbol"/>
    </w:rPr>
  </w:style>
  <w:style w:type="character" w:customStyle="1" w:styleId="ListLabel93">
    <w:name w:val="ListLabel 93"/>
    <w:qFormat/>
    <w:rsid w:val="00446E95"/>
    <w:rPr>
      <w:rFonts w:cs="Courier New"/>
    </w:rPr>
  </w:style>
  <w:style w:type="character" w:customStyle="1" w:styleId="ListLabel94">
    <w:name w:val="ListLabel 94"/>
    <w:qFormat/>
    <w:rsid w:val="00446E95"/>
    <w:rPr>
      <w:rFonts w:cs="Wingdings"/>
    </w:rPr>
  </w:style>
  <w:style w:type="character" w:customStyle="1" w:styleId="ListLabel95">
    <w:name w:val="ListLabel 95"/>
    <w:qFormat/>
    <w:rsid w:val="00446E95"/>
    <w:rPr>
      <w:rFonts w:cs="Symbol"/>
    </w:rPr>
  </w:style>
  <w:style w:type="character" w:customStyle="1" w:styleId="ListLabel96">
    <w:name w:val="ListLabel 96"/>
    <w:qFormat/>
    <w:rsid w:val="00446E95"/>
    <w:rPr>
      <w:rFonts w:cs="Courier New"/>
    </w:rPr>
  </w:style>
  <w:style w:type="character" w:customStyle="1" w:styleId="ListLabel97">
    <w:name w:val="ListLabel 97"/>
    <w:qFormat/>
    <w:rsid w:val="00446E95"/>
    <w:rPr>
      <w:rFonts w:cs="Wingdings"/>
    </w:rPr>
  </w:style>
  <w:style w:type="character" w:customStyle="1" w:styleId="ListLabel98">
    <w:name w:val="ListLabel 98"/>
    <w:qFormat/>
    <w:rsid w:val="00446E95"/>
    <w:rPr>
      <w:rFonts w:ascii="Calibri" w:hAnsi="Calibri" w:cs="Symbol"/>
      <w:sz w:val="22"/>
    </w:rPr>
  </w:style>
  <w:style w:type="character" w:customStyle="1" w:styleId="ListLabel99">
    <w:name w:val="ListLabel 99"/>
    <w:qFormat/>
    <w:rsid w:val="00446E95"/>
    <w:rPr>
      <w:rFonts w:cs="Courier New"/>
    </w:rPr>
  </w:style>
  <w:style w:type="character" w:customStyle="1" w:styleId="ListLabel100">
    <w:name w:val="ListLabel 100"/>
    <w:qFormat/>
    <w:rsid w:val="00446E95"/>
    <w:rPr>
      <w:rFonts w:cs="Wingdings"/>
    </w:rPr>
  </w:style>
  <w:style w:type="character" w:customStyle="1" w:styleId="ListLabel101">
    <w:name w:val="ListLabel 101"/>
    <w:qFormat/>
    <w:rsid w:val="00446E95"/>
    <w:rPr>
      <w:rFonts w:cs="Symbol"/>
    </w:rPr>
  </w:style>
  <w:style w:type="character" w:customStyle="1" w:styleId="ListLabel102">
    <w:name w:val="ListLabel 102"/>
    <w:qFormat/>
    <w:rsid w:val="00446E95"/>
    <w:rPr>
      <w:rFonts w:cs="Courier New"/>
    </w:rPr>
  </w:style>
  <w:style w:type="character" w:customStyle="1" w:styleId="ListLabel103">
    <w:name w:val="ListLabel 103"/>
    <w:qFormat/>
    <w:rsid w:val="00446E95"/>
    <w:rPr>
      <w:rFonts w:cs="Wingdings"/>
    </w:rPr>
  </w:style>
  <w:style w:type="character" w:customStyle="1" w:styleId="ListLabel104">
    <w:name w:val="ListLabel 104"/>
    <w:qFormat/>
    <w:rsid w:val="00446E95"/>
    <w:rPr>
      <w:rFonts w:cs="Symbol"/>
    </w:rPr>
  </w:style>
  <w:style w:type="character" w:customStyle="1" w:styleId="ListLabel105">
    <w:name w:val="ListLabel 105"/>
    <w:qFormat/>
    <w:rsid w:val="00446E95"/>
    <w:rPr>
      <w:rFonts w:cs="Courier New"/>
    </w:rPr>
  </w:style>
  <w:style w:type="character" w:customStyle="1" w:styleId="ListLabel106">
    <w:name w:val="ListLabel 106"/>
    <w:qFormat/>
    <w:rsid w:val="00446E95"/>
    <w:rPr>
      <w:rFonts w:cs="Wingdings"/>
    </w:rPr>
  </w:style>
  <w:style w:type="character" w:customStyle="1" w:styleId="ListLabel107">
    <w:name w:val="ListLabel 107"/>
    <w:qFormat/>
    <w:rsid w:val="00446E95"/>
    <w:rPr>
      <w:rFonts w:cs="Symbol"/>
      <w:sz w:val="22"/>
    </w:rPr>
  </w:style>
  <w:style w:type="character" w:customStyle="1" w:styleId="ListLabel108">
    <w:name w:val="ListLabel 108"/>
    <w:qFormat/>
    <w:rsid w:val="00446E95"/>
    <w:rPr>
      <w:rFonts w:ascii="Calibri" w:hAnsi="Calibri" w:cs="Aparajita"/>
      <w:sz w:val="22"/>
      <w:szCs w:val="22"/>
      <w:lang w:val="pl-PL"/>
    </w:rPr>
  </w:style>
  <w:style w:type="character" w:customStyle="1" w:styleId="ListLabel109">
    <w:name w:val="ListLabel 109"/>
    <w:qFormat/>
    <w:rPr>
      <w:rFonts w:cs="Arial"/>
      <w:b w:val="0"/>
    </w:rPr>
  </w:style>
  <w:style w:type="character" w:customStyle="1" w:styleId="ListLabel110">
    <w:name w:val="ListLabel 110"/>
    <w:qFormat/>
    <w:rPr>
      <w:rFonts w:ascii="Calibri" w:hAnsi="Calibri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 w:cs="Symbol"/>
      <w:sz w:val="22"/>
    </w:rPr>
  </w:style>
  <w:style w:type="character" w:customStyle="1" w:styleId="ListLabel120">
    <w:name w:val="ListLabel 120"/>
    <w:qFormat/>
    <w:rPr>
      <w:rFonts w:ascii="Calibri" w:hAnsi="Calibri" w:cs="Symbol"/>
      <w:sz w:val="22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Symbol"/>
      <w:sz w:val="22"/>
    </w:rPr>
  </w:style>
  <w:style w:type="character" w:customStyle="1" w:styleId="ListLabel130">
    <w:name w:val="ListLabel 130"/>
    <w:qFormat/>
    <w:rPr>
      <w:rFonts w:ascii="Calibri" w:hAnsi="Calibri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Calibri" w:hAnsi="Calibri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2"/>
    </w:rPr>
  </w:style>
  <w:style w:type="character" w:customStyle="1" w:styleId="ListLabel158">
    <w:name w:val="ListLabel 158"/>
    <w:qFormat/>
    <w:rPr>
      <w:rFonts w:ascii="Calibri" w:hAnsi="Calibri" w:cs="Aparajita"/>
      <w:sz w:val="22"/>
      <w:szCs w:val="22"/>
      <w:lang w:val="pl-PL"/>
    </w:rPr>
  </w:style>
  <w:style w:type="character" w:customStyle="1" w:styleId="ListLabel159">
    <w:name w:val="ListLabel 159"/>
    <w:qFormat/>
    <w:rPr>
      <w:rFonts w:cs="Arial"/>
      <w:b w:val="0"/>
    </w:rPr>
  </w:style>
  <w:style w:type="character" w:customStyle="1" w:styleId="ListLabel160">
    <w:name w:val="ListLabel 160"/>
    <w:qFormat/>
    <w:rPr>
      <w:rFonts w:ascii="Calibri" w:hAnsi="Calibri"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hAnsi="Calibri" w:cs="Symbol"/>
      <w:sz w:val="22"/>
    </w:rPr>
  </w:style>
  <w:style w:type="character" w:customStyle="1" w:styleId="ListLabel170">
    <w:name w:val="ListLabel 170"/>
    <w:qFormat/>
    <w:rPr>
      <w:rFonts w:ascii="Calibri" w:hAnsi="Calibri" w:cs="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libri" w:hAnsi="Calibri" w:cs="Symbol"/>
      <w:sz w:val="22"/>
    </w:rPr>
  </w:style>
  <w:style w:type="character" w:customStyle="1" w:styleId="ListLabel180">
    <w:name w:val="ListLabel 180"/>
    <w:qFormat/>
    <w:rPr>
      <w:rFonts w:ascii="Calibri" w:hAnsi="Calibri" w:cs="Symbol"/>
      <w:sz w:val="22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Calibri" w:hAnsi="Calibri" w:cs="Symbol"/>
      <w:sz w:val="2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Calibri" w:hAnsi="Calibri" w:cs="Symbol"/>
      <w:sz w:val="22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hAnsi="Calibri" w:cs="Symbol"/>
      <w:sz w:val="22"/>
    </w:rPr>
  </w:style>
  <w:style w:type="character" w:customStyle="1" w:styleId="ListLabel208">
    <w:name w:val="ListLabel 208"/>
    <w:qFormat/>
    <w:rPr>
      <w:rFonts w:ascii="Calibri" w:hAnsi="Calibri" w:cs="Aparajita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7"/>
    <w:semiHidden/>
    <w:rsid w:val="00ED0F1C"/>
    <w:pPr>
      <w:spacing w:after="120"/>
    </w:pPr>
  </w:style>
  <w:style w:type="paragraph" w:styleId="Lista">
    <w:name w:val="List"/>
    <w:basedOn w:val="Tekstpodstawowy"/>
    <w:rsid w:val="00446E95"/>
    <w:rPr>
      <w:rFonts w:cs="Arial"/>
    </w:rPr>
  </w:style>
  <w:style w:type="paragraph" w:customStyle="1" w:styleId="Legenda1">
    <w:name w:val="Legenda1"/>
    <w:basedOn w:val="Normalny"/>
    <w:qFormat/>
    <w:rsid w:val="00446E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6E9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13"/>
    <w:unhideWhenUsed/>
    <w:rsid w:val="00ED0F1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uiPriority w:val="17"/>
    <w:unhideWhenUsed/>
    <w:qFormat/>
    <w:rsid w:val="00ED0F1C"/>
    <w:pPr>
      <w:spacing w:before="120" w:after="120"/>
    </w:pPr>
    <w:rPr>
      <w:b/>
    </w:rPr>
  </w:style>
  <w:style w:type="paragraph" w:customStyle="1" w:styleId="Body">
    <w:name w:val="Body"/>
    <w:basedOn w:val="Normalny"/>
    <w:link w:val="BodyChar"/>
    <w:uiPriority w:val="17"/>
    <w:semiHidden/>
    <w:qFormat/>
    <w:rsid w:val="00ED0F1C"/>
    <w:pPr>
      <w:spacing w:after="210"/>
    </w:pPr>
  </w:style>
  <w:style w:type="paragraph" w:customStyle="1" w:styleId="Body1">
    <w:name w:val="Body 1"/>
    <w:basedOn w:val="Body"/>
    <w:link w:val="Body1Char"/>
    <w:qFormat/>
    <w:rsid w:val="00ED0F1C"/>
  </w:style>
  <w:style w:type="paragraph" w:customStyle="1" w:styleId="Body2">
    <w:name w:val="Body 2"/>
    <w:basedOn w:val="Body1"/>
    <w:link w:val="Body2Char"/>
    <w:qFormat/>
    <w:rsid w:val="00ED0F1C"/>
    <w:pPr>
      <w:ind w:left="709"/>
    </w:pPr>
  </w:style>
  <w:style w:type="paragraph" w:customStyle="1" w:styleId="Body3">
    <w:name w:val="Body 3"/>
    <w:basedOn w:val="Body2"/>
    <w:link w:val="Body3Char"/>
    <w:qFormat/>
    <w:rsid w:val="00ED0F1C"/>
    <w:pPr>
      <w:ind w:left="1418"/>
    </w:pPr>
  </w:style>
  <w:style w:type="paragraph" w:customStyle="1" w:styleId="Body4">
    <w:name w:val="Body 4"/>
    <w:basedOn w:val="Body3"/>
    <w:link w:val="Body4Char"/>
    <w:qFormat/>
    <w:rsid w:val="00ED0F1C"/>
    <w:pPr>
      <w:ind w:left="2126"/>
    </w:pPr>
  </w:style>
  <w:style w:type="paragraph" w:customStyle="1" w:styleId="Body5">
    <w:name w:val="Body 5"/>
    <w:basedOn w:val="Body4"/>
    <w:link w:val="Body5Char"/>
    <w:qFormat/>
    <w:rsid w:val="00ED0F1C"/>
    <w:pPr>
      <w:ind w:left="2835"/>
    </w:pPr>
  </w:style>
  <w:style w:type="paragraph" w:customStyle="1" w:styleId="Stopka1">
    <w:name w:val="Stopka1"/>
    <w:basedOn w:val="Normalny"/>
    <w:link w:val="StopkaZnak"/>
    <w:uiPriority w:val="13"/>
    <w:unhideWhenUsed/>
    <w:rsid w:val="00ED0F1C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ekstprzypisudolnego1">
    <w:name w:val="Tekst przypisu dolnego1"/>
    <w:basedOn w:val="Normalny"/>
    <w:uiPriority w:val="17"/>
    <w:unhideWhenUsed/>
    <w:rsid w:val="00ED0F1C"/>
    <w:pPr>
      <w:tabs>
        <w:tab w:val="left" w:pos="720"/>
      </w:tabs>
      <w:ind w:left="720" w:hanging="720"/>
    </w:pPr>
    <w:rPr>
      <w:sz w:val="16"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ED0F1C"/>
    <w:p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ED0F1C"/>
    <w:p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ED0F1C"/>
    <w:p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ED0F1C"/>
    <w:p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ED0F1C"/>
    <w:pPr>
      <w:outlineLvl w:val="4"/>
    </w:pPr>
  </w:style>
  <w:style w:type="paragraph" w:customStyle="1" w:styleId="Spistreci11">
    <w:name w:val="Spis treści 1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customStyle="1" w:styleId="Spistreci21">
    <w:name w:val="Spis treści 21"/>
    <w:basedOn w:val="Spistreci1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customStyle="1" w:styleId="Spistreci31">
    <w:name w:val="Spis treści 31"/>
    <w:basedOn w:val="Spistreci21"/>
    <w:uiPriority w:val="39"/>
    <w:semiHidden/>
    <w:rsid w:val="009B2F07"/>
    <w:pPr>
      <w:ind w:left="2127"/>
    </w:pPr>
  </w:style>
  <w:style w:type="paragraph" w:customStyle="1" w:styleId="Spistreci41">
    <w:name w:val="Spis treści 41"/>
    <w:basedOn w:val="Normalny"/>
    <w:next w:val="Normalny"/>
    <w:uiPriority w:val="39"/>
    <w:semiHidden/>
    <w:rsid w:val="008C77D5"/>
    <w:p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qFormat/>
    <w:rsid w:val="00ED0F1C"/>
    <w:pPr>
      <w:spacing w:after="120"/>
      <w:ind w:left="1440" w:right="1440"/>
    </w:pPr>
  </w:style>
  <w:style w:type="paragraph" w:styleId="Tekstpodstawowy2">
    <w:name w:val="Body Text 2"/>
    <w:basedOn w:val="Normalny"/>
    <w:uiPriority w:val="17"/>
    <w:semiHidden/>
    <w:qFormat/>
    <w:rsid w:val="00ED0F1C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qFormat/>
    <w:rsid w:val="00ED0F1C"/>
    <w:pPr>
      <w:spacing w:after="120"/>
    </w:pPr>
    <w:rPr>
      <w:sz w:val="16"/>
    </w:rPr>
  </w:style>
  <w:style w:type="paragraph" w:styleId="Tekstpodstawowywcity">
    <w:name w:val="Body Text Indent"/>
    <w:basedOn w:val="Normalny"/>
    <w:link w:val="TekstpodstawowywcityZnak"/>
    <w:rsid w:val="00ED0F1C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qFormat/>
    <w:rsid w:val="00ED0F1C"/>
    <w:pPr>
      <w:ind w:firstLine="210"/>
    </w:pPr>
  </w:style>
  <w:style w:type="paragraph" w:styleId="Tekstpodstawowywcity2">
    <w:name w:val="Body Text Indent 2"/>
    <w:basedOn w:val="Normalny"/>
    <w:uiPriority w:val="17"/>
    <w:semiHidden/>
    <w:qFormat/>
    <w:rsid w:val="00ED0F1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qFormat/>
    <w:rsid w:val="00ED0F1C"/>
    <w:pPr>
      <w:spacing w:after="120"/>
      <w:ind w:left="283"/>
    </w:pPr>
    <w:rPr>
      <w:sz w:val="16"/>
    </w:rPr>
  </w:style>
  <w:style w:type="paragraph" w:styleId="Zwrotpoegnalny">
    <w:name w:val="Closing"/>
    <w:basedOn w:val="Normalny"/>
    <w:uiPriority w:val="17"/>
    <w:semiHidden/>
    <w:qFormat/>
    <w:rsid w:val="00ED0F1C"/>
    <w:pPr>
      <w:ind w:left="4252"/>
    </w:pPr>
  </w:style>
  <w:style w:type="paragraph" w:styleId="Tekstkomentarza">
    <w:name w:val="annotation text"/>
    <w:basedOn w:val="Normalny"/>
    <w:link w:val="TekstkomentarzaZnak"/>
    <w:uiPriority w:val="17"/>
    <w:semiHidden/>
    <w:qFormat/>
    <w:rsid w:val="00ED0F1C"/>
    <w:rPr>
      <w:sz w:val="20"/>
    </w:rPr>
  </w:style>
  <w:style w:type="paragraph" w:styleId="Data">
    <w:name w:val="Date"/>
    <w:basedOn w:val="Normalny"/>
    <w:next w:val="Normalny"/>
    <w:uiPriority w:val="17"/>
    <w:semiHidden/>
    <w:qFormat/>
    <w:rsid w:val="00ED0F1C"/>
  </w:style>
  <w:style w:type="paragraph" w:styleId="Mapadokumentu">
    <w:name w:val="Document Map"/>
    <w:basedOn w:val="Normalny"/>
    <w:uiPriority w:val="17"/>
    <w:semiHidden/>
    <w:qFormat/>
    <w:rsid w:val="00ED0F1C"/>
    <w:pPr>
      <w:shd w:val="clear" w:color="auto" w:fill="000080"/>
    </w:pPr>
    <w:rPr>
      <w:rFonts w:ascii="Tahoma" w:hAnsi="Tahoma"/>
    </w:rPr>
  </w:style>
  <w:style w:type="paragraph" w:customStyle="1" w:styleId="Tekstprzypisukocowego1">
    <w:name w:val="Tekst przypisu końcowego1"/>
    <w:basedOn w:val="Normalny"/>
    <w:uiPriority w:val="17"/>
    <w:semiHidden/>
    <w:rsid w:val="00ED0F1C"/>
    <w:rPr>
      <w:sz w:val="20"/>
    </w:rPr>
  </w:style>
  <w:style w:type="paragraph" w:styleId="Adresnakopercie">
    <w:name w:val="envelope address"/>
    <w:basedOn w:val="Normalny"/>
    <w:uiPriority w:val="17"/>
    <w:semiHidden/>
    <w:qFormat/>
    <w:rsid w:val="00ED0F1C"/>
    <w:pPr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qFormat/>
    <w:rsid w:val="00ED0F1C"/>
    <w:rPr>
      <w:sz w:val="20"/>
    </w:rPr>
  </w:style>
  <w:style w:type="paragraph" w:styleId="Indeks1">
    <w:name w:val="index 1"/>
    <w:basedOn w:val="Normalny"/>
    <w:next w:val="Normalny"/>
    <w:autoRedefine/>
    <w:uiPriority w:val="17"/>
    <w:semiHidden/>
    <w:qFormat/>
    <w:rsid w:val="00ED0F1C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qFormat/>
    <w:rsid w:val="00ED0F1C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qFormat/>
    <w:rsid w:val="00ED0F1C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qFormat/>
    <w:rsid w:val="00ED0F1C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qFormat/>
    <w:rsid w:val="00ED0F1C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qFormat/>
    <w:rsid w:val="00ED0F1C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qFormat/>
    <w:rsid w:val="00ED0F1C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qFormat/>
    <w:rsid w:val="00ED0F1C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qFormat/>
    <w:rsid w:val="00ED0F1C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qFormat/>
    <w:rsid w:val="00ED0F1C"/>
    <w:rPr>
      <w:b/>
    </w:rPr>
  </w:style>
  <w:style w:type="paragraph" w:styleId="Tekstmakra">
    <w:name w:val="macro"/>
    <w:uiPriority w:val="17"/>
    <w:semiHidden/>
    <w:qFormat/>
    <w:rsid w:val="00ED0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urier New" w:hAnsi="Courier New"/>
      <w:kern w:val="2"/>
      <w:sz w:val="21"/>
      <w:lang w:eastAsia="zh-CN"/>
    </w:rPr>
  </w:style>
  <w:style w:type="paragraph" w:styleId="Nagwekwiadomoci">
    <w:name w:val="Message Header"/>
    <w:basedOn w:val="Normalny"/>
    <w:uiPriority w:val="17"/>
    <w:semiHidden/>
    <w:qFormat/>
    <w:rsid w:val="00ED0F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qFormat/>
    <w:rsid w:val="00ED0F1C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qFormat/>
    <w:rsid w:val="00ED0F1C"/>
  </w:style>
  <w:style w:type="paragraph" w:styleId="Zwykytekst">
    <w:name w:val="Plain Text"/>
    <w:basedOn w:val="Normalny"/>
    <w:uiPriority w:val="17"/>
    <w:semiHidden/>
    <w:qFormat/>
    <w:rsid w:val="00ED0F1C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ED0F1C"/>
  </w:style>
  <w:style w:type="paragraph" w:styleId="Podpis">
    <w:name w:val="Signature"/>
    <w:basedOn w:val="Normalny"/>
    <w:uiPriority w:val="17"/>
    <w:semiHidden/>
    <w:rsid w:val="00ED0F1C"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Wykazrde">
    <w:name w:val="table of authorities"/>
    <w:basedOn w:val="Normalny"/>
    <w:next w:val="Normalny"/>
    <w:uiPriority w:val="17"/>
    <w:semiHidden/>
    <w:qFormat/>
    <w:rsid w:val="00ED0F1C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qFormat/>
    <w:rsid w:val="00ED0F1C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qFormat/>
    <w:rsid w:val="00ED0F1C"/>
    <w:pPr>
      <w:spacing w:before="120"/>
    </w:pPr>
    <w:rPr>
      <w:b/>
      <w:sz w:val="24"/>
    </w:rPr>
  </w:style>
  <w:style w:type="paragraph" w:customStyle="1" w:styleId="Spistreci51">
    <w:name w:val="Spis treści 51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customStyle="1" w:styleId="Spistreci61">
    <w:name w:val="Spis treści 61"/>
    <w:basedOn w:val="Normalny"/>
    <w:next w:val="Normalny"/>
    <w:uiPriority w:val="49"/>
    <w:semiHidden/>
    <w:rsid w:val="00ED0F1C"/>
    <w:pPr>
      <w:ind w:left="1050"/>
    </w:pPr>
  </w:style>
  <w:style w:type="paragraph" w:customStyle="1" w:styleId="Spistreci71">
    <w:name w:val="Spis treści 71"/>
    <w:basedOn w:val="Normalny"/>
    <w:next w:val="Normalny"/>
    <w:uiPriority w:val="49"/>
    <w:semiHidden/>
    <w:rsid w:val="00ED0F1C"/>
    <w:pPr>
      <w:ind w:left="1260"/>
    </w:pPr>
  </w:style>
  <w:style w:type="paragraph" w:customStyle="1" w:styleId="Spistreci81">
    <w:name w:val="Spis treści 81"/>
    <w:basedOn w:val="Normalny"/>
    <w:next w:val="Normalny"/>
    <w:uiPriority w:val="49"/>
    <w:semiHidden/>
    <w:rsid w:val="00ED0F1C"/>
    <w:pPr>
      <w:ind w:left="1470"/>
    </w:pPr>
  </w:style>
  <w:style w:type="paragraph" w:customStyle="1" w:styleId="Spistreci91">
    <w:name w:val="Spis treści 91"/>
    <w:basedOn w:val="Normalny"/>
    <w:next w:val="Normalny"/>
    <w:uiPriority w:val="49"/>
    <w:semiHidden/>
    <w:rsid w:val="00ED0F1C"/>
    <w:pPr>
      <w:ind w:left="1680"/>
    </w:pPr>
  </w:style>
  <w:style w:type="paragraph" w:customStyle="1" w:styleId="Centred">
    <w:name w:val="Centred"/>
    <w:basedOn w:val="Body"/>
    <w:next w:val="Body1"/>
    <w:uiPriority w:val="13"/>
    <w:qFormat/>
    <w:rsid w:val="00ED0F1C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ED0F1C"/>
  </w:style>
  <w:style w:type="paragraph" w:customStyle="1" w:styleId="Recitals">
    <w:name w:val="Recitals"/>
    <w:basedOn w:val="Body"/>
    <w:next w:val="Body2"/>
    <w:uiPriority w:val="9"/>
    <w:qFormat/>
    <w:rsid w:val="00ED0F1C"/>
  </w:style>
  <w:style w:type="paragraph" w:styleId="Nagwekspisutreci">
    <w:name w:val="TOC Heading"/>
    <w:basedOn w:val="Nagwek11"/>
    <w:next w:val="Normalny"/>
    <w:uiPriority w:val="49"/>
    <w:semiHidden/>
    <w:qFormat/>
    <w:rsid w:val="00AE6229"/>
    <w:pPr>
      <w:keepLines/>
      <w:tabs>
        <w:tab w:val="right" w:pos="9072"/>
      </w:tabs>
      <w:spacing w:after="240"/>
      <w:jc w:val="center"/>
    </w:pPr>
    <w:rPr>
      <w:rFonts w:eastAsiaTheme="majorEastAsia" w:cstheme="majorBidi"/>
      <w:bCs/>
      <w:szCs w:val="28"/>
    </w:rPr>
  </w:style>
  <w:style w:type="paragraph" w:customStyle="1" w:styleId="Address">
    <w:name w:val="Address"/>
    <w:basedOn w:val="Normalny"/>
    <w:uiPriority w:val="17"/>
    <w:qFormat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qFormat/>
    <w:rsid w:val="00671861"/>
    <w:pPr>
      <w:jc w:val="center"/>
    </w:pPr>
    <w:rPr>
      <w:szCs w:val="24"/>
      <w:lang w:eastAsia="en-US"/>
    </w:rPr>
  </w:style>
  <w:style w:type="paragraph" w:styleId="Tekstdymka">
    <w:name w:val="Balloon Text"/>
    <w:basedOn w:val="Normalny"/>
    <w:link w:val="TekstdymkaZnak"/>
    <w:uiPriority w:val="17"/>
    <w:unhideWhenUsed/>
    <w:qFormat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99"/>
    <w:qFormat/>
    <w:rsid w:val="00F95754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qFormat/>
    <w:rsid w:val="00615756"/>
    <w:rPr>
      <w:rFonts w:ascii="Arial Bold" w:eastAsiaTheme="majorEastAsia" w:hAnsi="Arial Bold" w:cstheme="majorBidi"/>
      <w:b/>
      <w:iCs/>
      <w:spacing w:val="15"/>
      <w:szCs w:val="24"/>
    </w:rPr>
  </w:style>
  <w:style w:type="paragraph" w:styleId="Cytat">
    <w:name w:val="Quote"/>
    <w:basedOn w:val="Normalny"/>
    <w:next w:val="Normalny"/>
    <w:link w:val="CytatZnak"/>
    <w:uiPriority w:val="39"/>
    <w:semiHidden/>
    <w:qFormat/>
    <w:rsid w:val="00D25E01"/>
    <w:rPr>
      <w:i/>
      <w:iCs/>
      <w:color w:val="4D5357" w:themeColor="text1"/>
    </w:rPr>
  </w:style>
  <w:style w:type="paragraph" w:styleId="Akapitzlist">
    <w:name w:val="List Paragraph"/>
    <w:basedOn w:val="Normalny"/>
    <w:uiPriority w:val="44"/>
    <w:qFormat/>
    <w:rsid w:val="00D25E01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qFormat/>
    <w:rsid w:val="00615756"/>
    <w:rPr>
      <w:rFonts w:eastAsiaTheme="majorEastAsia" w:cstheme="majorBidi"/>
      <w:b/>
      <w:smallCaps/>
      <w:spacing w:val="5"/>
      <w:kern w:val="2"/>
      <w:szCs w:val="52"/>
    </w:rPr>
  </w:style>
  <w:style w:type="paragraph" w:styleId="Bezodstpw">
    <w:name w:val="No Spacing"/>
    <w:uiPriority w:val="29"/>
    <w:qFormat/>
    <w:rsid w:val="007F7F66"/>
    <w:pPr>
      <w:jc w:val="both"/>
    </w:pPr>
    <w:rPr>
      <w:sz w:val="21"/>
    </w:rPr>
  </w:style>
  <w:style w:type="paragraph" w:customStyle="1" w:styleId="SchTitle">
    <w:name w:val="Sch  Title"/>
    <w:basedOn w:val="SchSubtitle"/>
    <w:next w:val="SchSubtitle"/>
    <w:uiPriority w:val="10"/>
    <w:qFormat/>
    <w:rsid w:val="00BE7F58"/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Nagwek11"/>
    <w:next w:val="Body2"/>
    <w:link w:val="Heading1RestartChar"/>
    <w:uiPriority w:val="13"/>
    <w:semiHidden/>
    <w:qFormat/>
    <w:rsid w:val="000D77B5"/>
    <w:pPr>
      <w:tabs>
        <w:tab w:val="left" w:pos="709"/>
      </w:tabs>
      <w:ind w:left="709" w:hanging="709"/>
    </w:pPr>
  </w:style>
  <w:style w:type="paragraph" w:customStyle="1" w:styleId="Heading2Restart">
    <w:name w:val="Heading 2 Restart"/>
    <w:basedOn w:val="Nagwek21"/>
    <w:next w:val="Body2"/>
    <w:link w:val="Heading2RestartChar"/>
    <w:uiPriority w:val="13"/>
    <w:semiHidden/>
    <w:qFormat/>
    <w:rsid w:val="000D77B5"/>
    <w:p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1"/>
    <w:next w:val="Body3"/>
    <w:link w:val="Heading3RestartChar"/>
    <w:uiPriority w:val="13"/>
    <w:semiHidden/>
    <w:qFormat/>
    <w:rsid w:val="000D77B5"/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apunktowana5">
    <w:name w:val="List Bullet 5"/>
    <w:basedOn w:val="Normalny"/>
    <w:uiPriority w:val="29"/>
    <w:qFormat/>
    <w:rsid w:val="00F95754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qFormat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qFormat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qFormat/>
    <w:rsid w:val="00AD2466"/>
    <w:pPr>
      <w:tabs>
        <w:tab w:val="left" w:pos="709"/>
      </w:tabs>
    </w:p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qFormat/>
    <w:rsid w:val="00AD2466"/>
    <w:pPr>
      <w:tabs>
        <w:tab w:val="left" w:pos="709"/>
      </w:tabs>
    </w:p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qFormat/>
    <w:rsid w:val="00AD2466"/>
    <w:pPr>
      <w:tabs>
        <w:tab w:val="left" w:pos="1418"/>
      </w:tabs>
    </w:pPr>
  </w:style>
  <w:style w:type="paragraph" w:customStyle="1" w:styleId="CentredHeadingCover">
    <w:name w:val="Centred Heading Cover"/>
    <w:basedOn w:val="CentredHeading"/>
    <w:uiPriority w:val="13"/>
    <w:semiHidden/>
    <w:unhideWhenUsed/>
    <w:qFormat/>
    <w:rsid w:val="005045A9"/>
  </w:style>
  <w:style w:type="paragraph" w:customStyle="1" w:styleId="pPunkt">
    <w:name w:val="pPunkt"/>
    <w:basedOn w:val="Normalny"/>
    <w:qFormat/>
    <w:rsid w:val="005D142F"/>
    <w:pPr>
      <w:widowControl w:val="0"/>
      <w:spacing w:before="60" w:line="240" w:lineRule="auto"/>
      <w:ind w:left="850" w:hanging="425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Default">
    <w:name w:val="Default"/>
    <w:qFormat/>
    <w:rsid w:val="005921BA"/>
    <w:rPr>
      <w:rFonts w:ascii="Garamond" w:hAnsi="Garamond" w:cs="Garamond"/>
      <w:color w:val="000000"/>
      <w:sz w:val="24"/>
      <w:szCs w:val="24"/>
      <w:lang w:val="pl-PL"/>
    </w:rPr>
  </w:style>
  <w:style w:type="paragraph" w:customStyle="1" w:styleId="Zawartotabeli">
    <w:name w:val="Zawartość tabeli"/>
    <w:basedOn w:val="Tekstpodstawowy"/>
    <w:qFormat/>
    <w:rsid w:val="00FF3A68"/>
    <w:pPr>
      <w:widowControl w:val="0"/>
      <w:suppressLineNumbers/>
      <w:suppressAutoHyphens/>
      <w:spacing w:line="240" w:lineRule="auto"/>
      <w:jc w:val="left"/>
    </w:pPr>
    <w:rPr>
      <w:rFonts w:ascii="Calibri" w:eastAsia="Verdana" w:hAnsi="Calibri"/>
      <w:sz w:val="24"/>
      <w:szCs w:val="20"/>
      <w:lang w:val="pl-PL" w:eastAsia="pl-PL"/>
    </w:rPr>
  </w:style>
  <w:style w:type="paragraph" w:customStyle="1" w:styleId="Nagwektabeli">
    <w:name w:val="Nagłówek tabeli"/>
    <w:basedOn w:val="Zawartotabeli"/>
    <w:qFormat/>
    <w:rsid w:val="00FF3A68"/>
  </w:style>
  <w:style w:type="numbering" w:customStyle="1" w:styleId="SchCustomList">
    <w:name w:val="Sch Custom List"/>
    <w:uiPriority w:val="99"/>
    <w:qFormat/>
    <w:rsid w:val="00FC3332"/>
  </w:style>
  <w:style w:type="table" w:styleId="Tabela-Siatka">
    <w:name w:val="Table Grid"/>
    <w:basedOn w:val="Standardowy"/>
    <w:rsid w:val="00FF3A68"/>
    <w:rPr>
      <w:szCs w:val="20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wemiasto@nowemiast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L_Colours">
      <a:dk1>
        <a:srgbClr val="4D5357"/>
      </a:dk1>
      <a:lt1>
        <a:srgbClr val="FFFFFF"/>
      </a:lt1>
      <a:dk2>
        <a:srgbClr val="2C5E4F"/>
      </a:dk2>
      <a:lt2>
        <a:srgbClr val="BED600"/>
      </a:lt2>
      <a:accent1>
        <a:srgbClr val="557630"/>
      </a:accent1>
      <a:accent2>
        <a:srgbClr val="AAA38E"/>
      </a:accent2>
      <a:accent3>
        <a:srgbClr val="4B2942"/>
      </a:accent3>
      <a:accent4>
        <a:srgbClr val="5482AB"/>
      </a:accent4>
      <a:accent5>
        <a:srgbClr val="BEC5C2"/>
      </a:accent5>
      <a:accent6>
        <a:srgbClr val="58A618"/>
      </a:accent6>
      <a:hlink>
        <a:srgbClr val="C50084"/>
      </a:hlink>
      <a:folHlink>
        <a:srgbClr val="FFA100"/>
      </a:folHlink>
    </a:clrScheme>
    <a:fontScheme name="HL_Theme">
      <a:majorFont>
        <a:latin typeface="Calibri"/>
        <a:ea typeface="Arial"/>
        <a:cs typeface="Arial"/>
      </a:majorFont>
      <a:minorFont>
        <a:latin typeface="Georgia"/>
        <a:ea typeface="Georgia"/>
        <a:cs typeface="Georgia"/>
      </a:minorFont>
    </a:fontScheme>
    <a:fmtScheme name="New Theme">
      <a:fillStyleLst>
        <a:solidFill>
          <a:schemeClr val="phClr"/>
        </a:solidFill>
        <a:gradFill rotWithShape="1"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>Blank Document.dotx</field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EC489ECD-85ED-4643-B49C-BCF698C4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34</Pages>
  <Words>13080</Words>
  <Characters>78480</Characters>
  <Application>Microsoft Office Word</Application>
  <DocSecurity>0</DocSecurity>
  <Lines>654</Lines>
  <Paragraphs>182</Paragraphs>
  <ScaleCrop>false</ScaleCrop>
  <Company>Hewlett-Packard</Company>
  <LinksUpToDate>false</LinksUpToDate>
  <CharactersWithSpaces>91378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1123 W GRUDZIĄDZU</dc:title>
  <dc:subject/>
  <dc:creator>test</dc:creator>
  <dc:description/>
  <cp:lastModifiedBy>Mariusz Dziuba</cp:lastModifiedBy>
  <cp:revision>27</cp:revision>
  <cp:lastPrinted>2020-02-19T09:02:00Z</cp:lastPrinted>
  <dcterms:created xsi:type="dcterms:W3CDTF">2020-02-13T10:36:00Z</dcterms:created>
  <dcterms:modified xsi:type="dcterms:W3CDTF">2020-02-19T09:09:00Z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eDOCS AutoSave">
    <vt:lpwstr/>
  </property>
</Properties>
</file>