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D911" w14:textId="77777777" w:rsidR="00430DC4" w:rsidRDefault="00430DC4" w:rsidP="0031089B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41A6BEF7" w14:textId="0E176BCF" w:rsidR="003C018E" w:rsidRPr="00B86D0E" w:rsidRDefault="003C018E" w:rsidP="00B86D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F77C75">
        <w:rPr>
          <w:rFonts w:ascii="Times New Roman" w:hAnsi="Times New Roman" w:cs="Times New Roman"/>
          <w:b/>
        </w:rPr>
        <w:t>publicznych (t. j. Dz. U. z 2019 r. poz. 1843</w:t>
      </w:r>
      <w:r w:rsidRPr="003C018E">
        <w:rPr>
          <w:rFonts w:ascii="Times New Roman" w:hAnsi="Times New Roman" w:cs="Times New Roman"/>
          <w:b/>
        </w:rPr>
        <w:t xml:space="preserve"> ze zm.)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34F8E5D1" w14:textId="4EE289CF" w:rsidR="003C018E" w:rsidRPr="00754DD1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Na podstawie art. 13</w:t>
      </w:r>
      <w:r w:rsidR="00B3601A" w:rsidRPr="00754DD1">
        <w:rPr>
          <w:rFonts w:ascii="Times New Roman" w:hAnsi="Times New Roman" w:cs="Times New Roman"/>
        </w:rPr>
        <w:t xml:space="preserve"> ust. 1 i 2</w:t>
      </w:r>
      <w:r w:rsidRPr="00754DD1">
        <w:rPr>
          <w:rFonts w:ascii="Times New Roman" w:hAnsi="Times New Roman" w:cs="Times New Roman"/>
        </w:rPr>
        <w:t xml:space="preserve"> Rozporządzenia Parlamentu Europejskiego i Rady (UE) 2016/679 </w:t>
      </w:r>
      <w:r w:rsidRPr="00754DD1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7739AE60" w:rsidR="00825634" w:rsidRPr="00D21F59" w:rsidRDefault="00825634" w:rsidP="00D21F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54DD1">
        <w:rPr>
          <w:rFonts w:ascii="Times New Roman" w:hAnsi="Times New Roman" w:cs="Times New Roman"/>
        </w:rPr>
        <w:t>Administratorem Pani/Pana d</w:t>
      </w:r>
      <w:r w:rsidR="00CF7F7A" w:rsidRPr="00754DD1">
        <w:rPr>
          <w:rFonts w:ascii="Times New Roman" w:hAnsi="Times New Roman" w:cs="Times New Roman"/>
        </w:rPr>
        <w:t xml:space="preserve">anych osobowych jest Gmina Nowe Miasto nad Pilicą </w:t>
      </w:r>
      <w:r w:rsidRPr="00754DD1">
        <w:rPr>
          <w:rFonts w:ascii="Times New Roman" w:hAnsi="Times New Roman" w:cs="Times New Roman"/>
        </w:rPr>
        <w:t>z siedzibą mieszcząc</w:t>
      </w:r>
      <w:r w:rsidR="00CF7F7A" w:rsidRPr="00754DD1">
        <w:rPr>
          <w:rFonts w:ascii="Times New Roman" w:hAnsi="Times New Roman" w:cs="Times New Roman"/>
        </w:rPr>
        <w:t xml:space="preserve">ą się pod adresem: pl. o. H. Koźmińskiego1/2, 26-420 Nowe Miasto, </w:t>
      </w:r>
      <w:proofErr w:type="spellStart"/>
      <w:r w:rsidR="00CF7F7A" w:rsidRPr="00754DD1">
        <w:rPr>
          <w:rFonts w:ascii="Times New Roman" w:hAnsi="Times New Roman" w:cs="Times New Roman"/>
        </w:rPr>
        <w:t>tel</w:t>
      </w:r>
      <w:proofErr w:type="spellEnd"/>
      <w:r w:rsidR="00CF7F7A" w:rsidRPr="00754DD1">
        <w:rPr>
          <w:rFonts w:ascii="Times New Roman" w:hAnsi="Times New Roman" w:cs="Times New Roman"/>
        </w:rPr>
        <w:t xml:space="preserve"> (48) 6741098.– reprezentowana przez  Burmistrza Miasta i Gminy</w:t>
      </w:r>
      <w:r w:rsidRPr="00754DD1">
        <w:rPr>
          <w:rFonts w:ascii="Times New Roman" w:hAnsi="Times New Roman" w:cs="Times New Roman"/>
        </w:rPr>
        <w:t>, zwanego dalej „Administratorem” lub „Zamawiającym”.</w:t>
      </w:r>
      <w:r w:rsidR="00CF7F7A" w:rsidRPr="00754DD1">
        <w:rPr>
          <w:rFonts w:ascii="Times New Roman" w:hAnsi="Times New Roman" w:cs="Times New Roman"/>
        </w:rPr>
        <w:t xml:space="preserve"> </w:t>
      </w:r>
    </w:p>
    <w:p w14:paraId="3D706D3A" w14:textId="77777777" w:rsidR="003C018E" w:rsidRPr="00754DD1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2B5005A3" w:rsidR="003C018E" w:rsidRPr="00754DD1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F77C75">
        <w:rPr>
          <w:rFonts w:ascii="Times New Roman" w:hAnsi="Times New Roman" w:cs="Times New Roman"/>
        </w:rPr>
        <w:t>ówień publicznych (Dz. U. z 2019 poz. 1843</w:t>
      </w:r>
      <w:r w:rsidRPr="00754DD1">
        <w:rPr>
          <w:rFonts w:ascii="Times New Roman" w:hAnsi="Times New Roman" w:cs="Times New Roman"/>
        </w:rPr>
        <w:t xml:space="preserve"> ze zm. – zw</w:t>
      </w:r>
      <w:r w:rsidR="00754DD1" w:rsidRPr="00754DD1">
        <w:rPr>
          <w:rFonts w:ascii="Times New Roman" w:hAnsi="Times New Roman" w:cs="Times New Roman"/>
        </w:rPr>
        <w:t>aną dal</w:t>
      </w:r>
      <w:r w:rsidR="00D21F59">
        <w:rPr>
          <w:rFonts w:ascii="Times New Roman" w:hAnsi="Times New Roman" w:cs="Times New Roman"/>
        </w:rPr>
        <w:t>ej</w:t>
      </w:r>
      <w:r w:rsidR="00F77C75">
        <w:rPr>
          <w:rFonts w:ascii="Times New Roman" w:hAnsi="Times New Roman" w:cs="Times New Roman"/>
        </w:rPr>
        <w:t xml:space="preserve"> „</w:t>
      </w:r>
      <w:proofErr w:type="spellStart"/>
      <w:r w:rsidR="00F77C75">
        <w:rPr>
          <w:rFonts w:ascii="Times New Roman" w:hAnsi="Times New Roman" w:cs="Times New Roman"/>
        </w:rPr>
        <w:t>Pzp</w:t>
      </w:r>
      <w:proofErr w:type="spellEnd"/>
      <w:r w:rsidR="00F77C75">
        <w:rPr>
          <w:rFonts w:ascii="Times New Roman" w:hAnsi="Times New Roman" w:cs="Times New Roman"/>
        </w:rPr>
        <w:t xml:space="preserve">”), </w:t>
      </w:r>
      <w:r w:rsidR="0031089B">
        <w:rPr>
          <w:rFonts w:ascii="Times New Roman" w:hAnsi="Times New Roman" w:cs="Times New Roman"/>
        </w:rPr>
        <w:t>Utwardzenie terenu przy Publicznej Szkole Podstawowej w Nowym Mieście nad Pilica (dz. nr 1834)</w:t>
      </w:r>
      <w:r w:rsidR="00D21F59">
        <w:rPr>
          <w:rFonts w:ascii="Times New Roman" w:hAnsi="Times New Roman" w:cs="Times New Roman"/>
        </w:rPr>
        <w:t>”</w:t>
      </w:r>
      <w:r w:rsidRPr="00754DD1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754DD1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754DD1">
        <w:rPr>
          <w:rFonts w:ascii="Times New Roman" w:hAnsi="Times New Roman" w:cs="Times New Roman"/>
        </w:rPr>
        <w:t>Pzp</w:t>
      </w:r>
      <w:proofErr w:type="spellEnd"/>
      <w:r w:rsidRPr="00754DD1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754DD1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5F511950" w:rsidR="003C018E" w:rsidRPr="00754DD1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 danych osobowyc</w:t>
      </w:r>
      <w:r w:rsidR="00CF7F7A" w:rsidRPr="00754DD1">
        <w:rPr>
          <w:rFonts w:ascii="Times New Roman" w:hAnsi="Times New Roman" w:cs="Times New Roman"/>
          <w:sz w:val="22"/>
          <w:szCs w:val="22"/>
        </w:rPr>
        <w:t xml:space="preserve">h </w:t>
      </w:r>
      <w:r w:rsidRPr="00754DD1">
        <w:rPr>
          <w:rFonts w:ascii="Times New Roman" w:hAnsi="Times New Roman" w:cs="Times New Roman"/>
          <w:sz w:val="22"/>
          <w:szCs w:val="22"/>
        </w:rPr>
        <w:t>lub przetwarzają w imieniu Administratora dane osobowe, jako podmioty przetwa</w:t>
      </w:r>
      <w:r w:rsidR="00CF7F7A" w:rsidRPr="00754DD1">
        <w:rPr>
          <w:rFonts w:ascii="Times New Roman" w:hAnsi="Times New Roman" w:cs="Times New Roman"/>
          <w:sz w:val="22"/>
          <w:szCs w:val="22"/>
        </w:rPr>
        <w:t>rzające</w:t>
      </w:r>
    </w:p>
    <w:p w14:paraId="653A012D" w14:textId="77777777" w:rsidR="003C018E" w:rsidRPr="00754DD1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>.</w:t>
      </w:r>
    </w:p>
    <w:p w14:paraId="1CC3EEF5" w14:textId="54FC84E8" w:rsidR="00CF7F7A" w:rsidRPr="00754DD1" w:rsidRDefault="003C018E" w:rsidP="00CF7F7A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4DD1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CF7F7A" w:rsidRPr="00754DD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lastRenderedPageBreak/>
        <w:t xml:space="preserve">Pani/Pana dane osobowe będą przechowywane przez okres niezbędny do realizacji celu określonego w ust. 3. Zgodnie z art. 97 ust. 1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0E382D3C" w:rsidR="003C018E" w:rsidRPr="00754DD1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</w:p>
    <w:p w14:paraId="33D62A9D" w14:textId="594F6EA2" w:rsidR="003C018E" w:rsidRPr="00754DD1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 ani naruszać integralności</w:t>
      </w:r>
      <w:r w:rsidR="00B86D0E" w:rsidRPr="00754DD1">
        <w:rPr>
          <w:rFonts w:ascii="Times New Roman" w:hAnsi="Times New Roman" w:cs="Times New Roman"/>
          <w:sz w:val="22"/>
          <w:szCs w:val="22"/>
        </w:rPr>
        <w:t xml:space="preserve"> protokołu oraz jego załączników,</w:t>
      </w:r>
    </w:p>
    <w:p w14:paraId="3A2D953D" w14:textId="77777777" w:rsidR="003C018E" w:rsidRPr="00754DD1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07C28729" w:rsidR="003C018E" w:rsidRPr="00754DD1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- przy czym, nie ogranicza przetwarzania danych osobowych do czasu zakończenia postępowania o udzielenie zamówienia publicznego lub konkursu,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</w:t>
      </w:r>
      <w:r w:rsidRPr="00754DD1">
        <w:rPr>
          <w:rFonts w:ascii="Times New Roman" w:hAnsi="Times New Roman" w:cs="Times New Roman"/>
          <w:sz w:val="22"/>
          <w:szCs w:val="22"/>
        </w:rPr>
        <w:lastRenderedPageBreak/>
        <w:t>udostępnia tych danych zawartych w protokole i w załącznikach do protokołu, chyba że zachodzą przesłanki, o kt</w:t>
      </w:r>
      <w:r w:rsidR="00B86D0E" w:rsidRPr="00754DD1">
        <w:rPr>
          <w:rFonts w:ascii="Times New Roman" w:hAnsi="Times New Roman" w:cs="Times New Roman"/>
          <w:sz w:val="22"/>
          <w:szCs w:val="22"/>
        </w:rPr>
        <w:t>órych mowa w art. 18 ust. 2 RODO.</w:t>
      </w:r>
    </w:p>
    <w:p w14:paraId="4AAE5071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1C50E807" w14:textId="77777777" w:rsidR="003C018E" w:rsidRPr="00754DD1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66E21A60" w14:textId="77777777" w:rsidR="003C018E" w:rsidRPr="00754DD1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0B1AB9CF" w14:textId="5E4F9DEE" w:rsidR="003C018E" w:rsidRPr="00754DD1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prawa do przenoszenia danych na zasad</w:t>
      </w:r>
      <w:r w:rsidR="00CF7F7A" w:rsidRPr="00754DD1">
        <w:rPr>
          <w:rFonts w:ascii="Times New Roman" w:hAnsi="Times New Roman" w:cs="Times New Roman"/>
          <w:sz w:val="22"/>
          <w:szCs w:val="22"/>
        </w:rPr>
        <w:t xml:space="preserve">ach określonych w art. 20 RODO. </w:t>
      </w:r>
    </w:p>
    <w:p w14:paraId="1B56E104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>.</w:t>
      </w:r>
    </w:p>
    <w:p w14:paraId="1CC515B7" w14:textId="36A8D78E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4FDEC693" w14:textId="77777777" w:rsidR="003C018E" w:rsidRPr="00754DD1" w:rsidRDefault="003C018E" w:rsidP="003C018E">
      <w:pPr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Zgodnie z treścią art. 8a ust. 2 -4 Ustawy z dnia 29 stycznia 2004 r. Prawo zamówień publicznych (tj. Dz.U. z 2018 r., poz. 1986), informujemy iż:</w:t>
      </w:r>
    </w:p>
    <w:p w14:paraId="3074DEFA" w14:textId="77777777" w:rsidR="003C018E" w:rsidRPr="00754DD1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754DD1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75C41DCD" w14:textId="67B0BAFF" w:rsidR="00FE4DA7" w:rsidRPr="00754DD1" w:rsidRDefault="003C018E" w:rsidP="00CF7F7A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sectPr w:rsidR="00FE4DA7" w:rsidRPr="0075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8866FF" w15:done="0"/>
  <w15:commentEx w15:paraId="5BE3EC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269C" w14:textId="77777777" w:rsidR="00FB66B0" w:rsidRDefault="00FB66B0" w:rsidP="003C018E">
      <w:pPr>
        <w:spacing w:after="0" w:line="240" w:lineRule="auto"/>
      </w:pPr>
      <w:r>
        <w:separator/>
      </w:r>
    </w:p>
  </w:endnote>
  <w:endnote w:type="continuationSeparator" w:id="0">
    <w:p w14:paraId="18047945" w14:textId="77777777" w:rsidR="00FB66B0" w:rsidRDefault="00FB66B0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5BCFC" w14:textId="77777777" w:rsidR="00FB66B0" w:rsidRDefault="00FB66B0" w:rsidP="003C018E">
      <w:pPr>
        <w:spacing w:after="0" w:line="240" w:lineRule="auto"/>
      </w:pPr>
      <w:r>
        <w:separator/>
      </w:r>
    </w:p>
  </w:footnote>
  <w:footnote w:type="continuationSeparator" w:id="0">
    <w:p w14:paraId="0845DFD6" w14:textId="77777777" w:rsidR="00FB66B0" w:rsidRDefault="00FB66B0" w:rsidP="003C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29F1"/>
    <w:rsid w:val="00052CE5"/>
    <w:rsid w:val="0020132A"/>
    <w:rsid w:val="0031089B"/>
    <w:rsid w:val="00340C15"/>
    <w:rsid w:val="003C018E"/>
    <w:rsid w:val="00430DC4"/>
    <w:rsid w:val="00436EB4"/>
    <w:rsid w:val="00467FCD"/>
    <w:rsid w:val="00490DD7"/>
    <w:rsid w:val="004C706D"/>
    <w:rsid w:val="005738E3"/>
    <w:rsid w:val="0059464A"/>
    <w:rsid w:val="005B42DC"/>
    <w:rsid w:val="00612119"/>
    <w:rsid w:val="00670A29"/>
    <w:rsid w:val="006A5B1F"/>
    <w:rsid w:val="006F3A36"/>
    <w:rsid w:val="00754DD1"/>
    <w:rsid w:val="00776E3E"/>
    <w:rsid w:val="007C553F"/>
    <w:rsid w:val="007D75CC"/>
    <w:rsid w:val="00825634"/>
    <w:rsid w:val="00872095"/>
    <w:rsid w:val="008F615E"/>
    <w:rsid w:val="00946E16"/>
    <w:rsid w:val="009955C2"/>
    <w:rsid w:val="009C6F61"/>
    <w:rsid w:val="00A9369D"/>
    <w:rsid w:val="00AC5B1B"/>
    <w:rsid w:val="00AF4C6D"/>
    <w:rsid w:val="00B3601A"/>
    <w:rsid w:val="00B74AA7"/>
    <w:rsid w:val="00B86D0E"/>
    <w:rsid w:val="00C046EE"/>
    <w:rsid w:val="00C30D3B"/>
    <w:rsid w:val="00C62B30"/>
    <w:rsid w:val="00C82B8B"/>
    <w:rsid w:val="00CE2F56"/>
    <w:rsid w:val="00CF7F7A"/>
    <w:rsid w:val="00D21F59"/>
    <w:rsid w:val="00D432B6"/>
    <w:rsid w:val="00DC743B"/>
    <w:rsid w:val="00DD1022"/>
    <w:rsid w:val="00E65825"/>
    <w:rsid w:val="00E703E7"/>
    <w:rsid w:val="00EB323C"/>
    <w:rsid w:val="00F77C75"/>
    <w:rsid w:val="00F90DE3"/>
    <w:rsid w:val="00FB181D"/>
    <w:rsid w:val="00FB66B0"/>
    <w:rsid w:val="00FE4DA7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0E2C-9F5D-49D2-BDB1-F219699A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2019-07-01T10:08:00Z</cp:lastPrinted>
  <dcterms:created xsi:type="dcterms:W3CDTF">2020-09-17T11:14:00Z</dcterms:created>
  <dcterms:modified xsi:type="dcterms:W3CDTF">2020-09-17T11:14:00Z</dcterms:modified>
</cp:coreProperties>
</file>